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2BDB11">
      <w:pPr>
        <w:spacing w:line="240" w:lineRule="auto"/>
        <w:rPr>
          <w:b/>
          <w:bCs/>
          <w:sz w:val="24"/>
        </w:rPr>
      </w:pPr>
    </w:p>
    <w:tbl>
      <w:tblPr>
        <w:tblStyle w:val="7"/>
        <w:tblW w:w="15876" w:type="dxa"/>
        <w:tblInd w:w="-57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87"/>
        <w:gridCol w:w="5005"/>
        <w:gridCol w:w="5484"/>
      </w:tblGrid>
      <w:tr w14:paraId="0B2083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87" w:type="dxa"/>
          </w:tcPr>
          <w:p w14:paraId="48D7CA8D">
            <w:pPr>
              <w:spacing w:line="240" w:lineRule="auto"/>
              <w:rPr>
                <w:rFonts w:eastAsiaTheme="minorHAnsi"/>
                <w:b/>
                <w:bCs/>
                <w:sz w:val="24"/>
                <w:lang w:eastAsia="en-US"/>
              </w:rPr>
            </w:pPr>
          </w:p>
        </w:tc>
        <w:tc>
          <w:tcPr>
            <w:tcW w:w="5005" w:type="dxa"/>
          </w:tcPr>
          <w:p w14:paraId="3D029BA2">
            <w:pPr>
              <w:spacing w:line="240" w:lineRule="auto"/>
              <w:jc w:val="center"/>
              <w:rPr>
                <w:rFonts w:eastAsiaTheme="minorHAnsi"/>
                <w:b/>
                <w:bCs/>
                <w:sz w:val="24"/>
                <w:lang w:eastAsia="en-US"/>
              </w:rPr>
            </w:pPr>
          </w:p>
        </w:tc>
        <w:tc>
          <w:tcPr>
            <w:tcW w:w="5484" w:type="dxa"/>
          </w:tcPr>
          <w:p w14:paraId="4B6EB884">
            <w:pPr>
              <w:spacing w:line="240" w:lineRule="auto"/>
              <w:rPr>
                <w:rFonts w:eastAsiaTheme="minorHAnsi"/>
                <w:b/>
                <w:bCs/>
                <w:sz w:val="24"/>
                <w:lang w:eastAsia="en-US"/>
              </w:rPr>
            </w:pPr>
          </w:p>
        </w:tc>
      </w:tr>
    </w:tbl>
    <w:p w14:paraId="183D27DB">
      <w:pPr>
        <w:spacing w:line="240" w:lineRule="auto"/>
        <w:jc w:val="both"/>
        <w:rPr>
          <w:b/>
          <w:bCs/>
          <w:szCs w:val="28"/>
        </w:rPr>
      </w:pPr>
    </w:p>
    <w:p w14:paraId="72FF720C">
      <w:pPr>
        <w:spacing w:line="240" w:lineRule="auto"/>
        <w:jc w:val="center"/>
        <w:rPr>
          <w:b/>
          <w:bCs/>
          <w:szCs w:val="28"/>
        </w:rPr>
      </w:pPr>
    </w:p>
    <w:p w14:paraId="28E3FFA6">
      <w:pPr>
        <w:spacing w:line="240" w:lineRule="auto"/>
        <w:jc w:val="both"/>
        <w:rPr>
          <w:rFonts w:hint="default"/>
          <w:b/>
          <w:bCs/>
          <w:szCs w:val="28"/>
          <w:lang w:val="ru-RU"/>
        </w:rPr>
      </w:pPr>
      <w:bookmarkStart w:id="0" w:name="_GoBack"/>
      <w:r>
        <w:rPr>
          <w:rFonts w:hint="default"/>
          <w:b/>
          <w:bCs/>
          <w:szCs w:val="28"/>
          <w:lang w:val="ru-RU"/>
        </w:rPr>
        <w:drawing>
          <wp:inline distT="0" distB="0" distL="114300" distR="114300">
            <wp:extent cx="6278245" cy="9461500"/>
            <wp:effectExtent l="0" t="0" r="2540" b="635"/>
            <wp:docPr id="1" name="Изображение 1" descr="photo_5465275026249551639_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photo_5465275026249551639_y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278245" cy="946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60EA326D">
      <w:pPr>
        <w:spacing w:line="276" w:lineRule="auto"/>
        <w:ind w:right="565"/>
        <w:jc w:val="both"/>
        <w:rPr>
          <w:b/>
          <w:color w:val="auto"/>
        </w:rPr>
        <w:sectPr>
          <w:pgSz w:w="16838" w:h="11906" w:orient="landscape"/>
          <w:pgMar w:top="142" w:right="1134" w:bottom="426" w:left="1134" w:header="708" w:footer="708" w:gutter="0"/>
          <w:cols w:space="708" w:num="1"/>
          <w:docGrid w:linePitch="381" w:charSpace="0"/>
        </w:sectPr>
      </w:pPr>
    </w:p>
    <w:p w14:paraId="4FDE2A39">
      <w:pPr>
        <w:spacing w:line="276" w:lineRule="auto"/>
        <w:ind w:left="284" w:right="565" w:firstLine="567"/>
        <w:jc w:val="center"/>
        <w:rPr>
          <w:b/>
          <w:color w:val="auto"/>
        </w:rPr>
      </w:pPr>
      <w:r>
        <w:rPr>
          <w:b/>
          <w:color w:val="auto"/>
        </w:rPr>
        <w:t>ПОЯСНИТЕЛЬНАЯ ЗАПИСКА</w:t>
      </w:r>
    </w:p>
    <w:p w14:paraId="7C3AEA32">
      <w:pPr>
        <w:shd w:val="clear" w:color="auto" w:fill="FFFFFF" w:themeFill="background1"/>
        <w:spacing w:line="276" w:lineRule="auto"/>
        <w:ind w:left="284" w:right="565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План деятельности Центра детских инициатив (ЦДИ) в 1 -11 классе обеспечивает введение и реализацию регионального проекта «Современная школа», определяет структуру направлений и форм обучения в рамках внеурочной деятельности, дополнительного образования и социокультурных мероприятий.</w:t>
      </w:r>
    </w:p>
    <w:p w14:paraId="235F6E66">
      <w:pPr>
        <w:shd w:val="clear" w:color="auto" w:fill="FFFFFF" w:themeFill="background1"/>
        <w:spacing w:line="276" w:lineRule="auto"/>
        <w:ind w:left="284" w:right="565" w:firstLine="567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1. План деятельности ЦДИ на 2025-2026 учебный год разработан с учетом требований следующих нормативных документов:</w:t>
      </w:r>
    </w:p>
    <w:p w14:paraId="26F0A3F7">
      <w:pPr>
        <w:shd w:val="clear" w:color="auto" w:fill="FFFFFF" w:themeFill="background1"/>
        <w:spacing w:line="276" w:lineRule="auto"/>
        <w:ind w:left="284" w:right="565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• Конституция Российской Федерации от 12.12.1993 г.</w:t>
      </w:r>
    </w:p>
    <w:p w14:paraId="4D6CAFB3">
      <w:pPr>
        <w:shd w:val="clear" w:color="auto" w:fill="FFFFFF" w:themeFill="background1"/>
        <w:spacing w:line="276" w:lineRule="auto"/>
        <w:ind w:left="284" w:right="565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• Федеральный закон от 29 декабря 2012 года № 273-ФЗ «Об образовании в Российской Федерации».</w:t>
      </w:r>
    </w:p>
    <w:p w14:paraId="333B1ED2">
      <w:pPr>
        <w:shd w:val="clear" w:color="auto" w:fill="FFFFFF" w:themeFill="background1"/>
        <w:spacing w:line="276" w:lineRule="auto"/>
        <w:ind w:left="284" w:right="565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• Распоряжение Правительства Российской Федерации от 29 мая 2015 г. N 996-р г. Москва "Стратегия развития воспитания в Российской Федерации на период до 2025 года"</w:t>
      </w:r>
    </w:p>
    <w:p w14:paraId="29F44EB9">
      <w:pPr>
        <w:shd w:val="clear" w:color="auto" w:fill="FFFFFF" w:themeFill="background1"/>
        <w:spacing w:line="276" w:lineRule="auto"/>
        <w:ind w:left="284" w:right="565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• Национальная доктрина образования в России.</w:t>
      </w:r>
    </w:p>
    <w:p w14:paraId="494997E4">
      <w:pPr>
        <w:shd w:val="clear" w:color="auto" w:fill="FFFFFF" w:themeFill="background1"/>
        <w:spacing w:line="276" w:lineRule="auto"/>
        <w:ind w:left="284" w:right="565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• Концепция духовно-нравственного воспитания российских школьников.</w:t>
      </w:r>
    </w:p>
    <w:p w14:paraId="01784C62">
      <w:pPr>
        <w:shd w:val="clear" w:color="auto" w:fill="FFFFFF" w:themeFill="background1"/>
        <w:spacing w:line="276" w:lineRule="auto"/>
        <w:ind w:left="284" w:right="565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• Конвенция ООН о правах ребенка от 20.11.1989 г.</w:t>
      </w:r>
    </w:p>
    <w:p w14:paraId="6C35F387">
      <w:pPr>
        <w:shd w:val="clear" w:color="auto" w:fill="FFFFFF" w:themeFill="background1"/>
        <w:spacing w:line="276" w:lineRule="auto"/>
        <w:ind w:left="284" w:right="565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• Федеральный Закон «Об основных гарантиях прав ребенка в РФ» от 24.07.1998 г № 124-ФЗ.</w:t>
      </w:r>
    </w:p>
    <w:p w14:paraId="24BFDDA8">
      <w:pPr>
        <w:shd w:val="clear" w:color="auto" w:fill="FFFFFF" w:themeFill="background1"/>
        <w:spacing w:line="276" w:lineRule="auto"/>
        <w:ind w:left="284" w:right="565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• Приказ Министерства образования и науки РФ «Об утверждении федерального государственного образовательного стандарта основного общего образования» (зарегистрирован Минюстом России 1 февраля 2011 г., регистрационный № 19644).</w:t>
      </w:r>
    </w:p>
    <w:p w14:paraId="6652992A">
      <w:pPr>
        <w:shd w:val="clear" w:color="auto" w:fill="FFFFFF" w:themeFill="background1"/>
        <w:spacing w:line="276" w:lineRule="auto"/>
        <w:ind w:left="284" w:right="565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• Федеральный Закон Российской Федерации об организации внеурочной деятельности при введении ФГОС общего образования № 03-296 от 12 мая 2011 г</w:t>
      </w:r>
    </w:p>
    <w:p w14:paraId="62F1AD26">
      <w:pPr>
        <w:shd w:val="clear" w:color="auto" w:fill="FFFFFF" w:themeFill="background1"/>
        <w:spacing w:line="276" w:lineRule="auto"/>
        <w:ind w:left="284" w:right="565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• Федеральный Закон Российской Федерации от 19 мая 1995 г 82-ФЗ «Об общественных объединения»</w:t>
      </w:r>
    </w:p>
    <w:p w14:paraId="495FCB2D">
      <w:pPr>
        <w:shd w:val="clear" w:color="auto" w:fill="FFFFFF" w:themeFill="background1"/>
        <w:spacing w:line="276" w:lineRule="auto"/>
        <w:ind w:left="284" w:right="565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• Программа воспитания.</w:t>
      </w:r>
    </w:p>
    <w:p w14:paraId="1387EB88">
      <w:pPr>
        <w:shd w:val="clear" w:color="auto" w:fill="FFFFFF" w:themeFill="background1"/>
        <w:spacing w:line="276" w:lineRule="auto"/>
        <w:ind w:left="284" w:right="565" w:firstLine="567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2.Направления деятельности.</w:t>
      </w:r>
    </w:p>
    <w:p w14:paraId="6B2DB41A">
      <w:pPr>
        <w:shd w:val="clear" w:color="auto" w:fill="FFFFFF" w:themeFill="background1"/>
        <w:spacing w:line="276" w:lineRule="auto"/>
        <w:ind w:left="284" w:right="565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ЦДИ строит свою работу с ориентацией на национальные проекты. В рамка реализации национального проекта «Образование» особое внимание в организации воспитательного процесса уделено социально-значимой деятельности детских и молодежных общественных объединений, созданию условий для социализации детей и подростков и поддержке творческих и социальных инициатив учащихся. Для данного направления приоритетными являются такие федеральные проекты как «Успех каждого ребенка», «Социальная активность», а также «Новые возможности для каждого», «Социальные лифты для каждого», «Цифровая образовательная среда». Все проекты Общероссийской общественно-государственной детско-юношеской организации «Российское движение школьников» ориентированы на перечисленные национальные проекты.</w:t>
      </w:r>
    </w:p>
    <w:p w14:paraId="73A74257">
      <w:pPr>
        <w:shd w:val="clear" w:color="auto" w:fill="FFFFFF" w:themeFill="background1"/>
        <w:spacing w:line="276" w:lineRule="auto"/>
        <w:ind w:left="284" w:right="565" w:firstLine="567"/>
        <w:rPr>
          <w:color w:val="auto"/>
          <w:sz w:val="22"/>
          <w:szCs w:val="22"/>
        </w:rPr>
      </w:pPr>
      <w:r>
        <w:rPr>
          <w:i/>
          <w:color w:val="auto"/>
          <w:sz w:val="22"/>
          <w:szCs w:val="22"/>
        </w:rPr>
        <w:t>Цель ЦДИ</w:t>
      </w:r>
      <w:r>
        <w:rPr>
          <w:color w:val="auto"/>
          <w:sz w:val="22"/>
          <w:szCs w:val="22"/>
        </w:rPr>
        <w:t xml:space="preserve"> - развитие и поддержка детской социальной инициативы через обучение школьников технологиям социального проектирования; создание условий для повышения проектной культуры; вовлечение детей и подростков в общественно полезную и значимую деятельность.</w:t>
      </w:r>
    </w:p>
    <w:p w14:paraId="348C59EB">
      <w:pPr>
        <w:shd w:val="clear" w:color="auto" w:fill="FFFFFF" w:themeFill="background1"/>
        <w:spacing w:line="276" w:lineRule="auto"/>
        <w:ind w:left="284" w:right="565" w:firstLine="567"/>
        <w:rPr>
          <w:i/>
          <w:color w:val="auto"/>
          <w:sz w:val="22"/>
          <w:szCs w:val="22"/>
        </w:rPr>
      </w:pPr>
      <w:r>
        <w:rPr>
          <w:i/>
          <w:color w:val="auto"/>
          <w:sz w:val="22"/>
          <w:szCs w:val="22"/>
        </w:rPr>
        <w:t>Задачи:</w:t>
      </w:r>
    </w:p>
    <w:p w14:paraId="313CBA5F">
      <w:pPr>
        <w:shd w:val="clear" w:color="auto" w:fill="FFFFFF" w:themeFill="background1"/>
        <w:spacing w:line="276" w:lineRule="auto"/>
        <w:ind w:left="284" w:right="565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1) Обучить школьников основам и технологии социального проектирования.</w:t>
      </w:r>
    </w:p>
    <w:p w14:paraId="3E7553FC">
      <w:pPr>
        <w:shd w:val="clear" w:color="auto" w:fill="FFFFFF" w:themeFill="background1"/>
        <w:spacing w:line="276" w:lineRule="auto"/>
        <w:ind w:left="284" w:right="565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2) Привлечь участников программы и школьников к реализации социальных проектов в рамках добровольческих инициатив.</w:t>
      </w:r>
    </w:p>
    <w:p w14:paraId="169E559A">
      <w:pPr>
        <w:shd w:val="clear" w:color="auto" w:fill="FFFFFF" w:themeFill="background1"/>
        <w:spacing w:line="276" w:lineRule="auto"/>
        <w:ind w:left="284" w:right="565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3) Реализовать общественно-значимые проекты, разработанные участниками ЦДИ.</w:t>
      </w:r>
    </w:p>
    <w:p w14:paraId="190F2ADD">
      <w:pPr>
        <w:shd w:val="clear" w:color="auto" w:fill="FFFFFF" w:themeFill="background1"/>
        <w:spacing w:line="276" w:lineRule="auto"/>
        <w:ind w:left="284" w:right="565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3.3 Сущность социального проектирования заключается в трех уровнях результатов, связанных с формированием социальной компетентности:</w:t>
      </w:r>
    </w:p>
    <w:p w14:paraId="08F00F95">
      <w:pPr>
        <w:shd w:val="clear" w:color="auto" w:fill="FFFFFF" w:themeFill="background1"/>
        <w:spacing w:line="276" w:lineRule="auto"/>
        <w:ind w:left="284" w:right="565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1) Приобретение школьниками социальных знаний – учащиеся знают и понимают общественную жизнь.</w:t>
      </w:r>
    </w:p>
    <w:p w14:paraId="4D20C82B">
      <w:pPr>
        <w:shd w:val="clear" w:color="auto" w:fill="FFFFFF" w:themeFill="background1"/>
        <w:spacing w:line="276" w:lineRule="auto"/>
        <w:ind w:left="284" w:right="565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2) Формирование ценностного отношения к социальной реальности - учащиеся ценят общественную жизнь.</w:t>
      </w:r>
    </w:p>
    <w:p w14:paraId="1FF491F9">
      <w:pPr>
        <w:shd w:val="clear" w:color="auto" w:fill="FFFFFF" w:themeFill="background1"/>
        <w:spacing w:line="276" w:lineRule="auto"/>
        <w:ind w:left="284" w:right="565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3) Получение опыта самостоятельного социального действия - учащиеся самостоятельно действуют в общественной жизни.</w:t>
      </w:r>
    </w:p>
    <w:p w14:paraId="625ADF9E">
      <w:pPr>
        <w:shd w:val="clear" w:color="auto" w:fill="FFFFFF" w:themeFill="background1"/>
        <w:spacing w:line="276" w:lineRule="auto"/>
        <w:ind w:left="284" w:right="565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ЦДИ позволит ребёнку развить способности через систему ценностей объединения и возможность использования различных социальных ролей (лидер, организатор, исполнитель, участник, наблюдатель), находить оптимальное решение жизненных проблем в нестандартных ситуациях, быстро приспосабливаться к изменяющимся условиям жизни, делать адекватный выбор.</w:t>
      </w:r>
    </w:p>
    <w:p w14:paraId="179609F6">
      <w:pPr>
        <w:shd w:val="clear" w:color="auto" w:fill="FFFFFF" w:themeFill="background1"/>
        <w:spacing w:line="276" w:lineRule="auto"/>
        <w:ind w:left="284" w:right="565" w:firstLine="567"/>
        <w:rPr>
          <w:color w:val="auto"/>
          <w:sz w:val="22"/>
          <w:szCs w:val="22"/>
        </w:rPr>
      </w:pPr>
    </w:p>
    <w:p w14:paraId="56B75485">
      <w:pPr>
        <w:shd w:val="clear" w:color="auto" w:fill="FFFFFF" w:themeFill="background1"/>
        <w:spacing w:line="276" w:lineRule="auto"/>
        <w:ind w:left="284" w:right="565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К основным направлениям деятельности ЦДИ относятся:</w:t>
      </w:r>
    </w:p>
    <w:p w14:paraId="66B32DDC">
      <w:pPr>
        <w:pStyle w:val="8"/>
        <w:numPr>
          <w:ilvl w:val="0"/>
          <w:numId w:val="1"/>
        </w:numPr>
        <w:shd w:val="clear" w:color="auto" w:fill="FFFFFF" w:themeFill="background1"/>
        <w:spacing w:line="276" w:lineRule="auto"/>
        <w:ind w:right="565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социальное взаимодействие,</w:t>
      </w:r>
    </w:p>
    <w:p w14:paraId="22CC556D">
      <w:pPr>
        <w:pStyle w:val="8"/>
        <w:numPr>
          <w:ilvl w:val="0"/>
          <w:numId w:val="1"/>
        </w:numPr>
        <w:shd w:val="clear" w:color="auto" w:fill="FFFFFF" w:themeFill="background1"/>
        <w:spacing w:line="276" w:lineRule="auto"/>
        <w:ind w:right="565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социальное проектирование,</w:t>
      </w:r>
    </w:p>
    <w:p w14:paraId="36844217">
      <w:pPr>
        <w:pStyle w:val="8"/>
        <w:numPr>
          <w:ilvl w:val="0"/>
          <w:numId w:val="1"/>
        </w:numPr>
        <w:shd w:val="clear" w:color="auto" w:fill="FFFFFF" w:themeFill="background1"/>
        <w:spacing w:line="276" w:lineRule="auto"/>
        <w:ind w:right="565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организаторская деятельность,</w:t>
      </w:r>
    </w:p>
    <w:p w14:paraId="0A584ED9">
      <w:pPr>
        <w:pStyle w:val="8"/>
        <w:numPr>
          <w:ilvl w:val="0"/>
          <w:numId w:val="1"/>
        </w:numPr>
        <w:shd w:val="clear" w:color="auto" w:fill="FFFFFF" w:themeFill="background1"/>
        <w:spacing w:line="276" w:lineRule="auto"/>
        <w:ind w:right="565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игровое взаимодействие,</w:t>
      </w:r>
    </w:p>
    <w:p w14:paraId="046A6BD9">
      <w:pPr>
        <w:pStyle w:val="8"/>
        <w:numPr>
          <w:ilvl w:val="0"/>
          <w:numId w:val="1"/>
        </w:numPr>
        <w:shd w:val="clear" w:color="auto" w:fill="FFFFFF" w:themeFill="background1"/>
        <w:spacing w:line="276" w:lineRule="auto"/>
        <w:ind w:right="565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волонтерская деятельность,</w:t>
      </w:r>
    </w:p>
    <w:p w14:paraId="4305E5EF">
      <w:pPr>
        <w:pStyle w:val="8"/>
        <w:numPr>
          <w:ilvl w:val="0"/>
          <w:numId w:val="1"/>
        </w:numPr>
        <w:shd w:val="clear" w:color="auto" w:fill="FFFFFF" w:themeFill="background1"/>
        <w:spacing w:line="276" w:lineRule="auto"/>
        <w:ind w:right="565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исследовательская деятельность.</w:t>
      </w:r>
    </w:p>
    <w:p w14:paraId="14AF32C6">
      <w:pPr>
        <w:shd w:val="clear" w:color="auto" w:fill="FFFFFF" w:themeFill="background1"/>
        <w:rPr>
          <w:color w:val="auto"/>
          <w:sz w:val="22"/>
          <w:szCs w:val="22"/>
        </w:rPr>
      </w:pPr>
    </w:p>
    <w:p w14:paraId="5211A8FB">
      <w:pPr>
        <w:shd w:val="clear" w:color="auto" w:fill="FFFFFF" w:themeFill="background1"/>
        <w:ind w:left="837" w:leftChars="299" w:firstLine="0" w:firstLineChars="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Руководителем ЦДИ является –советник директора по воспитанию. </w:t>
      </w:r>
    </w:p>
    <w:p w14:paraId="7E349B91">
      <w:pPr>
        <w:shd w:val="clear" w:color="auto" w:fill="FFFFFF" w:themeFill="background1"/>
        <w:ind w:left="840" w:leftChars="300" w:firstLine="0" w:firstLineChars="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Режим работы ЦДИ понедельник – пятница 8:00-15:00</w:t>
      </w:r>
    </w:p>
    <w:p w14:paraId="0EC7AC24">
      <w:pPr>
        <w:shd w:val="clear" w:color="auto" w:fill="FFFFFF" w:themeFill="background1"/>
        <w:rPr>
          <w:color w:val="auto"/>
          <w:sz w:val="22"/>
          <w:szCs w:val="22"/>
        </w:rPr>
      </w:pPr>
    </w:p>
    <w:p w14:paraId="73586255">
      <w:pPr>
        <w:shd w:val="clear" w:color="auto" w:fill="FFFFFF" w:themeFill="background1"/>
        <w:spacing w:line="240" w:lineRule="auto"/>
        <w:ind w:left="840" w:leftChars="300" w:right="697" w:rightChars="249" w:firstLine="0" w:firstLineChars="0"/>
        <w:jc w:val="left"/>
        <w:rPr>
          <w:b/>
          <w:color w:val="auto"/>
          <w:sz w:val="22"/>
          <w:szCs w:val="22"/>
          <w:u w:val="single"/>
        </w:rPr>
      </w:pPr>
      <w:r>
        <w:rPr>
          <w:b/>
          <w:color w:val="auto"/>
          <w:sz w:val="22"/>
          <w:szCs w:val="22"/>
          <w:u w:val="single"/>
        </w:rPr>
        <w:t>План работы ЦДИ на 2025-2026 учебный год будет дополняться в течение года в соответствие с календарем дней единых действий Федерального государственного бюджетного учреждения «Российский детско-юношеский центр» и Российского движения детей и молодежи «Движение Первых» на 2025-2026 учебный год.</w:t>
      </w:r>
    </w:p>
    <w:p w14:paraId="078BE926">
      <w:pPr>
        <w:shd w:val="clear" w:color="auto" w:fill="FFFFFF" w:themeFill="background1"/>
        <w:spacing w:line="240" w:lineRule="auto"/>
        <w:jc w:val="left"/>
        <w:rPr>
          <w:rFonts w:ascii="Helvetica" w:hAnsi="Helvetica" w:cs="Helvetica"/>
          <w:color w:val="auto"/>
          <w:sz w:val="22"/>
          <w:szCs w:val="22"/>
        </w:rPr>
      </w:pPr>
    </w:p>
    <w:p w14:paraId="279DB55C">
      <w:pPr>
        <w:ind w:left="-851" w:right="-739"/>
        <w:rPr>
          <w:color w:val="auto"/>
        </w:rPr>
      </w:pPr>
    </w:p>
    <w:p w14:paraId="198ED667">
      <w:pPr>
        <w:ind w:left="-851" w:right="-739"/>
        <w:rPr>
          <w:color w:val="auto"/>
        </w:rPr>
      </w:pPr>
    </w:p>
    <w:p w14:paraId="0C4813CC">
      <w:pPr>
        <w:ind w:left="-851" w:right="-739"/>
        <w:rPr>
          <w:color w:val="auto"/>
        </w:rPr>
      </w:pPr>
    </w:p>
    <w:p w14:paraId="21F0B17A">
      <w:pPr>
        <w:ind w:left="-851" w:right="-739"/>
        <w:rPr>
          <w:color w:val="auto"/>
        </w:rPr>
      </w:pPr>
    </w:p>
    <w:p w14:paraId="6C819DF6">
      <w:pPr>
        <w:ind w:left="-851" w:right="-739"/>
        <w:rPr>
          <w:color w:val="auto"/>
        </w:rPr>
      </w:pPr>
    </w:p>
    <w:p w14:paraId="649B9013">
      <w:pPr>
        <w:ind w:left="-851" w:right="-739"/>
        <w:rPr>
          <w:color w:val="auto"/>
        </w:rPr>
      </w:pPr>
    </w:p>
    <w:p w14:paraId="612E88D4">
      <w:pPr>
        <w:ind w:left="-851" w:right="-739"/>
        <w:rPr>
          <w:color w:val="auto"/>
        </w:rPr>
      </w:pPr>
    </w:p>
    <w:p w14:paraId="318F26CA">
      <w:pPr>
        <w:ind w:left="-851" w:right="-739"/>
        <w:rPr>
          <w:color w:val="auto"/>
        </w:rPr>
      </w:pPr>
    </w:p>
    <w:p w14:paraId="331E84DA">
      <w:pPr>
        <w:ind w:left="-851" w:right="-739"/>
        <w:rPr>
          <w:color w:val="auto"/>
        </w:rPr>
      </w:pPr>
    </w:p>
    <w:p w14:paraId="393523A4">
      <w:pPr>
        <w:ind w:left="-851" w:right="-739"/>
        <w:rPr>
          <w:color w:val="auto"/>
        </w:rPr>
      </w:pPr>
    </w:p>
    <w:p w14:paraId="5730CAC3">
      <w:pPr>
        <w:ind w:left="-851" w:right="-739"/>
        <w:rPr>
          <w:color w:val="auto"/>
        </w:rPr>
      </w:pPr>
    </w:p>
    <w:p w14:paraId="6DFB1BE4">
      <w:pPr>
        <w:ind w:right="-739"/>
        <w:rPr>
          <w:color w:val="auto"/>
        </w:rPr>
      </w:pPr>
    </w:p>
    <w:p w14:paraId="26552BE3">
      <w:pPr>
        <w:ind w:left="-851" w:right="-739"/>
        <w:rPr>
          <w:color w:val="auto"/>
        </w:rPr>
      </w:pPr>
    </w:p>
    <w:p w14:paraId="62CA69D5">
      <w:pPr>
        <w:ind w:left="-709"/>
        <w:jc w:val="center"/>
        <w:rPr>
          <w:b/>
          <w:color w:val="auto"/>
          <w:szCs w:val="32"/>
        </w:rPr>
      </w:pPr>
      <w:r>
        <w:rPr>
          <w:b/>
          <w:color w:val="auto"/>
          <w:szCs w:val="32"/>
        </w:rPr>
        <w:t>План работы Центра Детских Инициатив МБОУ «Алексеевская СОШ№1»</w:t>
      </w:r>
    </w:p>
    <w:p w14:paraId="61314473">
      <w:pPr>
        <w:shd w:val="clear" w:color="auto" w:fill="FFFFFF" w:themeFill="background1"/>
        <w:ind w:left="-709"/>
        <w:jc w:val="center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 xml:space="preserve">План работы Центра Детских Инициатив </w:t>
      </w:r>
    </w:p>
    <w:p w14:paraId="61881988">
      <w:pPr>
        <w:shd w:val="clear" w:color="auto" w:fill="FFFFFF" w:themeFill="background1"/>
        <w:ind w:left="-709"/>
        <w:jc w:val="center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СЕНТЯБРЬ</w:t>
      </w:r>
    </w:p>
    <w:tbl>
      <w:tblPr>
        <w:tblStyle w:val="12"/>
        <w:tblW w:w="16302" w:type="dxa"/>
        <w:tblInd w:w="-6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5"/>
        <w:gridCol w:w="1687"/>
        <w:gridCol w:w="5025"/>
        <w:gridCol w:w="2257"/>
        <w:gridCol w:w="2665"/>
        <w:gridCol w:w="2277"/>
        <w:gridCol w:w="1856"/>
      </w:tblGrid>
      <w:tr w14:paraId="3726D4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8" w:hRule="atLeast"/>
        </w:trPr>
        <w:tc>
          <w:tcPr>
            <w:tcW w:w="535" w:type="dxa"/>
            <w:tcBorders>
              <w:top w:val="nil"/>
              <w:left w:val="single" w:color="auto" w:sz="4" w:space="0"/>
              <w:bottom w:val="nil"/>
              <w:right w:val="single" w:color="auto" w:sz="4" w:space="0"/>
              <w:insideV w:val="nil"/>
            </w:tcBorders>
            <w:shd w:val="clear" w:color="auto" w:fill="auto"/>
          </w:tcPr>
          <w:p w14:paraId="3D12D753">
            <w:pPr>
              <w:shd w:val="clear" w:color="auto" w:fill="FFFFFF" w:themeFill="background1"/>
              <w:spacing w:before="0"/>
              <w:ind w:right="-539"/>
              <w:jc w:val="left"/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№</w:t>
            </w:r>
          </w:p>
        </w:tc>
        <w:tc>
          <w:tcPr>
            <w:tcW w:w="168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  <w:insideV w:val="nil"/>
            </w:tcBorders>
            <w:shd w:val="clear" w:color="auto" w:fill="auto"/>
          </w:tcPr>
          <w:p w14:paraId="07B9FFF4">
            <w:pPr>
              <w:shd w:val="clear" w:color="auto" w:fill="FFFFFF" w:themeFill="background1"/>
              <w:spacing w:before="0"/>
              <w:ind w:right="160"/>
              <w:jc w:val="left"/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Сроки</w:t>
            </w:r>
          </w:p>
          <w:p w14:paraId="3F3C355B">
            <w:pPr>
              <w:shd w:val="clear" w:color="auto" w:fill="FFFFFF" w:themeFill="background1"/>
              <w:spacing w:before="0"/>
              <w:ind w:right="160"/>
              <w:jc w:val="left"/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реализации</w:t>
            </w:r>
          </w:p>
        </w:tc>
        <w:tc>
          <w:tcPr>
            <w:tcW w:w="5025" w:type="dxa"/>
            <w:tcBorders>
              <w:top w:val="nil"/>
              <w:left w:val="single" w:color="auto" w:sz="4" w:space="0"/>
              <w:bottom w:val="nil"/>
              <w:right w:val="single" w:color="auto" w:sz="4" w:space="0"/>
              <w:insideV w:val="nil"/>
            </w:tcBorders>
            <w:shd w:val="clear" w:color="auto" w:fill="auto"/>
          </w:tcPr>
          <w:p w14:paraId="62AA9F36">
            <w:pPr>
              <w:shd w:val="clear" w:color="auto" w:fill="FFFFFF" w:themeFill="background1"/>
              <w:spacing w:before="0"/>
              <w:ind w:right="109"/>
              <w:jc w:val="left"/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Содержание деятельности</w:t>
            </w:r>
          </w:p>
        </w:tc>
        <w:tc>
          <w:tcPr>
            <w:tcW w:w="225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  <w:insideV w:val="nil"/>
            </w:tcBorders>
            <w:shd w:val="clear" w:color="auto" w:fill="auto"/>
          </w:tcPr>
          <w:p w14:paraId="45A1260C">
            <w:pPr>
              <w:pStyle w:val="8"/>
              <w:shd w:val="clear" w:color="auto" w:fill="FFFFFF" w:themeFill="background1"/>
              <w:spacing w:before="0"/>
              <w:ind w:left="0"/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Целевая категория</w:t>
            </w:r>
          </w:p>
        </w:tc>
        <w:tc>
          <w:tcPr>
            <w:tcW w:w="2665" w:type="dxa"/>
            <w:tcBorders>
              <w:top w:val="nil"/>
              <w:left w:val="single" w:color="auto" w:sz="4" w:space="0"/>
              <w:bottom w:val="nil"/>
              <w:right w:val="single" w:color="auto" w:sz="4" w:space="0"/>
              <w:insideV w:val="nil"/>
            </w:tcBorders>
            <w:shd w:val="clear" w:color="auto" w:fill="auto"/>
          </w:tcPr>
          <w:p w14:paraId="343B1104">
            <w:pPr>
              <w:shd w:val="clear" w:color="auto" w:fill="FFFFFF" w:themeFill="background1"/>
              <w:spacing w:before="0"/>
              <w:ind w:right="114"/>
              <w:jc w:val="left"/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Цель деятельности</w:t>
            </w:r>
          </w:p>
        </w:tc>
        <w:tc>
          <w:tcPr>
            <w:tcW w:w="227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  <w:insideV w:val="nil"/>
            </w:tcBorders>
            <w:shd w:val="clear" w:color="auto" w:fill="auto"/>
          </w:tcPr>
          <w:p w14:paraId="5A7765D9">
            <w:pPr>
              <w:shd w:val="clear" w:color="auto" w:fill="FFFFFF" w:themeFill="background1"/>
              <w:spacing w:before="0"/>
              <w:ind w:right="142"/>
              <w:jc w:val="left"/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Соисполнители</w:t>
            </w:r>
          </w:p>
        </w:tc>
        <w:tc>
          <w:tcPr>
            <w:tcW w:w="1856" w:type="dxa"/>
            <w:tcBorders>
              <w:top w:val="nil"/>
              <w:left w:val="single" w:color="auto" w:sz="4" w:space="0"/>
              <w:bottom w:val="nil"/>
              <w:right w:val="single" w:color="auto" w:sz="4" w:space="0"/>
              <w:insideV w:val="nil"/>
            </w:tcBorders>
            <w:shd w:val="clear" w:color="auto" w:fill="auto"/>
          </w:tcPr>
          <w:p w14:paraId="3E4FBEED">
            <w:pPr>
              <w:shd w:val="clear" w:color="auto" w:fill="FFFFFF" w:themeFill="background1"/>
              <w:spacing w:before="0"/>
              <w:ind w:right="34"/>
              <w:jc w:val="left"/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Отметка о выполнении</w:t>
            </w:r>
          </w:p>
        </w:tc>
      </w:tr>
      <w:tr w14:paraId="7B82D0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535" w:type="dxa"/>
            <w:tcBorders>
              <w:right w:val="single" w:color="auto" w:sz="4" w:space="0"/>
              <w:insideV w:val="nil"/>
            </w:tcBorders>
            <w:shd w:val="clear" w:color="auto" w:fill="auto"/>
          </w:tcPr>
          <w:p w14:paraId="4B99FA2F">
            <w:pPr>
              <w:shd w:val="clear" w:color="auto" w:fill="FFFFFF" w:themeFill="background1"/>
              <w:ind w:right="-539"/>
              <w:rPr>
                <w:b w:val="0"/>
                <w:bCs/>
                <w:color w:val="auto"/>
                <w:sz w:val="22"/>
                <w:szCs w:val="22"/>
              </w:rPr>
            </w:pPr>
            <w:r>
              <w:rPr>
                <w:b w:val="0"/>
                <w:bCs/>
                <w:color w:val="auto"/>
                <w:sz w:val="22"/>
                <w:szCs w:val="22"/>
              </w:rPr>
              <w:t>1</w:t>
            </w:r>
          </w:p>
        </w:tc>
        <w:tc>
          <w:tcPr>
            <w:tcW w:w="1687" w:type="dxa"/>
            <w:tcBorders>
              <w:left w:val="single" w:color="auto" w:sz="4" w:space="0"/>
              <w:right w:val="single" w:color="auto" w:sz="4" w:space="0"/>
              <w:insideV w:val="nil"/>
            </w:tcBorders>
            <w:shd w:val="clear" w:color="auto" w:fill="auto"/>
          </w:tcPr>
          <w:p w14:paraId="46B1E3C1">
            <w:pPr>
              <w:shd w:val="clear" w:color="auto" w:fill="FFFFFF" w:themeFill="background1"/>
              <w:spacing w:line="240" w:lineRule="auto"/>
              <w:ind w:right="160"/>
              <w:jc w:val="center"/>
              <w:rPr>
                <w:color w:val="auto"/>
                <w:sz w:val="22"/>
                <w:szCs w:val="22"/>
                <w:lang w:val="en-US"/>
              </w:rPr>
            </w:pPr>
            <w:r>
              <w:rPr>
                <w:color w:val="auto"/>
                <w:sz w:val="22"/>
                <w:szCs w:val="22"/>
              </w:rPr>
              <w:t>03.09.202</w:t>
            </w:r>
            <w:r>
              <w:rPr>
                <w:color w:val="auto"/>
                <w:sz w:val="22"/>
                <w:szCs w:val="22"/>
                <w:lang w:val="en-US"/>
              </w:rPr>
              <w:t>5</w:t>
            </w:r>
          </w:p>
        </w:tc>
        <w:tc>
          <w:tcPr>
            <w:tcW w:w="5025" w:type="dxa"/>
            <w:tcBorders>
              <w:left w:val="single" w:color="auto" w:sz="4" w:space="0"/>
              <w:right w:val="single" w:color="auto" w:sz="4" w:space="0"/>
              <w:insideV w:val="nil"/>
            </w:tcBorders>
            <w:shd w:val="clear" w:color="auto" w:fill="auto"/>
          </w:tcPr>
          <w:p w14:paraId="43C65238">
            <w:pPr>
              <w:shd w:val="clear" w:color="auto" w:fill="FFFFFF" w:themeFill="background1"/>
              <w:spacing w:line="240" w:lineRule="auto"/>
              <w:ind w:right="109"/>
              <w:jc w:val="lef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Встреча   с активом школы</w:t>
            </w:r>
          </w:p>
        </w:tc>
        <w:tc>
          <w:tcPr>
            <w:tcW w:w="2257" w:type="dxa"/>
            <w:tcBorders>
              <w:left w:val="single" w:color="auto" w:sz="4" w:space="0"/>
              <w:right w:val="single" w:color="auto" w:sz="4" w:space="0"/>
              <w:insideV w:val="nil"/>
            </w:tcBorders>
            <w:shd w:val="clear" w:color="auto" w:fill="auto"/>
          </w:tcPr>
          <w:p w14:paraId="5658C2C7">
            <w:pPr>
              <w:shd w:val="clear" w:color="auto" w:fill="FFFFFF" w:themeFill="background1"/>
              <w:spacing w:line="240" w:lineRule="auto"/>
              <w:jc w:val="lef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Обучающиеся</w:t>
            </w:r>
          </w:p>
        </w:tc>
        <w:tc>
          <w:tcPr>
            <w:tcW w:w="2665" w:type="dxa"/>
            <w:tcBorders>
              <w:left w:val="single" w:color="auto" w:sz="4" w:space="0"/>
              <w:right w:val="single" w:color="auto" w:sz="4" w:space="0"/>
              <w:insideV w:val="nil"/>
            </w:tcBorders>
            <w:shd w:val="clear" w:color="auto" w:fill="auto"/>
          </w:tcPr>
          <w:p w14:paraId="57A47291">
            <w:pPr>
              <w:shd w:val="clear" w:color="auto" w:fill="FFFFFF" w:themeFill="background1"/>
              <w:spacing w:line="240" w:lineRule="auto"/>
              <w:ind w:right="114"/>
              <w:jc w:val="lef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Установление контакта с активом школы</w:t>
            </w:r>
          </w:p>
        </w:tc>
        <w:tc>
          <w:tcPr>
            <w:tcW w:w="2277" w:type="dxa"/>
            <w:tcBorders>
              <w:left w:val="single" w:color="auto" w:sz="4" w:space="0"/>
              <w:right w:val="single" w:color="auto" w:sz="4" w:space="0"/>
              <w:insideV w:val="nil"/>
            </w:tcBorders>
            <w:shd w:val="clear" w:color="auto" w:fill="auto"/>
          </w:tcPr>
          <w:p w14:paraId="4BFC771A">
            <w:pPr>
              <w:shd w:val="clear" w:color="auto" w:fill="FFFFFF" w:themeFill="background1"/>
              <w:spacing w:line="240" w:lineRule="auto"/>
              <w:ind w:right="142"/>
              <w:jc w:val="lef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Советник по воспитанию</w:t>
            </w:r>
          </w:p>
          <w:p w14:paraId="775AC2B2">
            <w:pPr>
              <w:shd w:val="clear" w:color="auto" w:fill="FFFFFF" w:themeFill="background1"/>
              <w:spacing w:line="240" w:lineRule="auto"/>
              <w:ind w:right="142"/>
              <w:jc w:val="lef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Старшая вожатая</w:t>
            </w:r>
          </w:p>
        </w:tc>
        <w:tc>
          <w:tcPr>
            <w:tcW w:w="1856" w:type="dxa"/>
            <w:tcBorders>
              <w:left w:val="single" w:color="auto" w:sz="4" w:space="0"/>
              <w:insideV w:val="nil"/>
            </w:tcBorders>
            <w:shd w:val="clear" w:color="auto" w:fill="auto"/>
          </w:tcPr>
          <w:p w14:paraId="5865E0C2">
            <w:pPr>
              <w:shd w:val="clear" w:color="auto" w:fill="FFFFFF" w:themeFill="background1"/>
              <w:spacing w:line="240" w:lineRule="auto"/>
              <w:ind w:right="34"/>
              <w:jc w:val="left"/>
              <w:rPr>
                <w:color w:val="auto"/>
                <w:sz w:val="22"/>
                <w:szCs w:val="22"/>
              </w:rPr>
            </w:pPr>
          </w:p>
        </w:tc>
      </w:tr>
      <w:tr w14:paraId="0E3AE5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535" w:type="dxa"/>
            <w:tcBorders>
              <w:right w:val="single" w:color="auto" w:sz="4" w:space="0"/>
              <w:insideV w:val="nil"/>
            </w:tcBorders>
            <w:shd w:val="clear" w:color="auto" w:fill="auto"/>
          </w:tcPr>
          <w:p w14:paraId="79A82A09">
            <w:pPr>
              <w:shd w:val="clear" w:color="auto" w:fill="FFFFFF" w:themeFill="background1"/>
              <w:ind w:right="-539"/>
              <w:rPr>
                <w:b w:val="0"/>
                <w:bCs/>
                <w:color w:val="auto"/>
                <w:sz w:val="22"/>
                <w:szCs w:val="22"/>
              </w:rPr>
            </w:pPr>
            <w:r>
              <w:rPr>
                <w:b w:val="0"/>
                <w:bCs/>
                <w:color w:val="auto"/>
                <w:sz w:val="22"/>
                <w:szCs w:val="22"/>
              </w:rPr>
              <w:t>2</w:t>
            </w:r>
          </w:p>
        </w:tc>
        <w:tc>
          <w:tcPr>
            <w:tcW w:w="1687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  <w:insideV w:val="nil"/>
            </w:tcBorders>
            <w:shd w:val="clear" w:color="auto" w:fill="auto"/>
          </w:tcPr>
          <w:p w14:paraId="6987CDDE">
            <w:pPr>
              <w:shd w:val="clear" w:color="auto" w:fill="FFFFFF" w:themeFill="background1"/>
              <w:spacing w:line="240" w:lineRule="auto"/>
              <w:ind w:right="160"/>
              <w:jc w:val="center"/>
              <w:rPr>
                <w:color w:val="auto"/>
                <w:sz w:val="22"/>
                <w:szCs w:val="22"/>
                <w:lang w:val="en-US"/>
              </w:rPr>
            </w:pPr>
            <w:r>
              <w:rPr>
                <w:color w:val="auto"/>
                <w:sz w:val="22"/>
                <w:szCs w:val="22"/>
              </w:rPr>
              <w:t>03.09.202</w:t>
            </w:r>
            <w:r>
              <w:rPr>
                <w:color w:val="auto"/>
                <w:sz w:val="22"/>
                <w:szCs w:val="22"/>
                <w:lang w:val="en-US"/>
              </w:rPr>
              <w:t>5</w:t>
            </w:r>
          </w:p>
        </w:tc>
        <w:tc>
          <w:tcPr>
            <w:tcW w:w="502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  <w:insideV w:val="nil"/>
            </w:tcBorders>
            <w:shd w:val="clear" w:color="auto" w:fill="auto"/>
          </w:tcPr>
          <w:p w14:paraId="662B029B">
            <w:pPr>
              <w:shd w:val="clear" w:color="auto" w:fill="FFFFFF" w:themeFill="background1"/>
              <w:spacing w:line="240" w:lineRule="auto"/>
              <w:ind w:right="109"/>
              <w:jc w:val="lef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Мероприятия ко Дню борьбы с терроризмом</w:t>
            </w:r>
          </w:p>
        </w:tc>
        <w:tc>
          <w:tcPr>
            <w:tcW w:w="2257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  <w:insideV w:val="nil"/>
            </w:tcBorders>
            <w:shd w:val="clear" w:color="auto" w:fill="auto"/>
          </w:tcPr>
          <w:p w14:paraId="63D6468D">
            <w:pPr>
              <w:shd w:val="clear" w:color="auto" w:fill="FFFFFF" w:themeFill="background1"/>
              <w:spacing w:line="240" w:lineRule="auto"/>
              <w:jc w:val="lef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Участники образовательных отношений</w:t>
            </w:r>
          </w:p>
        </w:tc>
        <w:tc>
          <w:tcPr>
            <w:tcW w:w="266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  <w:insideV w:val="nil"/>
            </w:tcBorders>
            <w:shd w:val="clear" w:color="auto" w:fill="auto"/>
          </w:tcPr>
          <w:p w14:paraId="73E00B97">
            <w:pPr>
              <w:shd w:val="clear" w:color="auto" w:fill="FFFFFF" w:themeFill="background1"/>
              <w:spacing w:line="240" w:lineRule="auto"/>
              <w:jc w:val="lef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Сохранение памяти о погибших в ходе контртеррористических операций </w:t>
            </w:r>
          </w:p>
        </w:tc>
        <w:tc>
          <w:tcPr>
            <w:tcW w:w="2277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  <w:insideV w:val="nil"/>
            </w:tcBorders>
            <w:shd w:val="clear" w:color="auto" w:fill="auto"/>
          </w:tcPr>
          <w:p w14:paraId="6510C19A">
            <w:pPr>
              <w:shd w:val="clear" w:color="auto" w:fill="FFFFFF" w:themeFill="background1"/>
              <w:spacing w:line="240" w:lineRule="auto"/>
              <w:jc w:val="lef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классные руководители, ученический актив ст.вожатая, советник по воспитанию</w:t>
            </w:r>
          </w:p>
        </w:tc>
        <w:tc>
          <w:tcPr>
            <w:tcW w:w="1856" w:type="dxa"/>
            <w:tcBorders>
              <w:left w:val="single" w:color="auto" w:sz="4" w:space="0"/>
              <w:bottom w:val="single" w:color="auto" w:sz="4" w:space="0"/>
              <w:insideV w:val="nil"/>
            </w:tcBorders>
            <w:shd w:val="clear" w:color="auto" w:fill="auto"/>
          </w:tcPr>
          <w:p w14:paraId="54D13B9E">
            <w:pPr>
              <w:shd w:val="clear" w:color="auto" w:fill="FFFFFF" w:themeFill="background1"/>
              <w:spacing w:line="240" w:lineRule="auto"/>
              <w:ind w:right="34"/>
              <w:jc w:val="left"/>
              <w:rPr>
                <w:color w:val="auto"/>
                <w:sz w:val="22"/>
                <w:szCs w:val="22"/>
              </w:rPr>
            </w:pPr>
          </w:p>
        </w:tc>
      </w:tr>
      <w:tr w14:paraId="3E21EB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535" w:type="dxa"/>
            <w:tcBorders>
              <w:right w:val="single" w:color="auto" w:sz="4" w:space="0"/>
              <w:insideV w:val="nil"/>
            </w:tcBorders>
            <w:shd w:val="clear" w:color="auto" w:fill="auto"/>
          </w:tcPr>
          <w:p w14:paraId="299B8194">
            <w:pPr>
              <w:shd w:val="clear" w:color="auto" w:fill="FFFFFF" w:themeFill="background1"/>
              <w:ind w:right="-539"/>
              <w:rPr>
                <w:b w:val="0"/>
                <w:bCs/>
                <w:color w:val="auto"/>
                <w:sz w:val="22"/>
                <w:szCs w:val="22"/>
              </w:rPr>
            </w:pPr>
            <w:r>
              <w:rPr>
                <w:b w:val="0"/>
                <w:bCs/>
                <w:color w:val="auto"/>
                <w:sz w:val="22"/>
                <w:szCs w:val="22"/>
              </w:rPr>
              <w:t>3</w:t>
            </w:r>
          </w:p>
        </w:tc>
        <w:tc>
          <w:tcPr>
            <w:tcW w:w="1687" w:type="dxa"/>
            <w:tcBorders>
              <w:left w:val="single" w:color="auto" w:sz="4" w:space="0"/>
              <w:right w:val="nil"/>
              <w:insideV w:val="nil"/>
            </w:tcBorders>
            <w:shd w:val="clear" w:color="auto" w:fill="auto"/>
          </w:tcPr>
          <w:p w14:paraId="427C3FA3">
            <w:pPr>
              <w:shd w:val="clear" w:color="auto" w:fill="FFFFFF" w:themeFill="background1"/>
              <w:spacing w:line="240" w:lineRule="auto"/>
              <w:ind w:right="160"/>
              <w:jc w:val="center"/>
              <w:rPr>
                <w:color w:val="auto"/>
                <w:sz w:val="22"/>
                <w:szCs w:val="22"/>
                <w:lang w:val="en-US"/>
              </w:rPr>
            </w:pPr>
            <w:r>
              <w:rPr>
                <w:color w:val="auto"/>
                <w:sz w:val="22"/>
                <w:szCs w:val="22"/>
              </w:rPr>
              <w:t>06.09.202</w:t>
            </w:r>
            <w:r>
              <w:rPr>
                <w:color w:val="auto"/>
                <w:sz w:val="22"/>
                <w:szCs w:val="22"/>
                <w:lang w:val="en-US"/>
              </w:rPr>
              <w:t>5</w:t>
            </w:r>
          </w:p>
        </w:tc>
        <w:tc>
          <w:tcPr>
            <w:tcW w:w="5025" w:type="dxa"/>
            <w:tcBorders>
              <w:left w:val="single" w:color="auto" w:sz="4" w:space="0"/>
              <w:right w:val="nil"/>
              <w:insideV w:val="nil"/>
            </w:tcBorders>
            <w:shd w:val="clear" w:color="auto" w:fill="auto"/>
          </w:tcPr>
          <w:p w14:paraId="1ED237A6">
            <w:pPr>
              <w:shd w:val="clear" w:color="auto" w:fill="FFFFFF" w:themeFill="background1"/>
              <w:spacing w:line="240" w:lineRule="auto"/>
              <w:ind w:right="109"/>
              <w:jc w:val="lef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Проведение мероприятий ко Дню грамотности</w:t>
            </w:r>
          </w:p>
        </w:tc>
        <w:tc>
          <w:tcPr>
            <w:tcW w:w="2257" w:type="dxa"/>
            <w:tcBorders>
              <w:left w:val="single" w:color="auto" w:sz="4" w:space="0"/>
              <w:right w:val="nil"/>
              <w:insideV w:val="nil"/>
            </w:tcBorders>
            <w:shd w:val="clear" w:color="auto" w:fill="auto"/>
          </w:tcPr>
          <w:p w14:paraId="108D7CF3">
            <w:pPr>
              <w:shd w:val="clear" w:color="auto" w:fill="FFFFFF" w:themeFill="background1"/>
              <w:spacing w:line="240" w:lineRule="auto"/>
              <w:jc w:val="lef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Участники образовательных отношений</w:t>
            </w:r>
          </w:p>
        </w:tc>
        <w:tc>
          <w:tcPr>
            <w:tcW w:w="2665" w:type="dxa"/>
            <w:tcBorders>
              <w:left w:val="single" w:color="auto" w:sz="4" w:space="0"/>
              <w:right w:val="single" w:color="auto" w:sz="4" w:space="0"/>
              <w:insideV w:val="nil"/>
            </w:tcBorders>
            <w:shd w:val="clear" w:color="auto" w:fill="auto"/>
          </w:tcPr>
          <w:p w14:paraId="7CA2BC28">
            <w:pPr>
              <w:shd w:val="clear" w:color="auto" w:fill="FFFFFF" w:themeFill="background1"/>
              <w:spacing w:line="240" w:lineRule="auto"/>
              <w:jc w:val="lef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Привлечение внимания к вопросам грамотности и доступности образования</w:t>
            </w:r>
          </w:p>
        </w:tc>
        <w:tc>
          <w:tcPr>
            <w:tcW w:w="2277" w:type="dxa"/>
            <w:tcBorders>
              <w:left w:val="single" w:color="auto" w:sz="4" w:space="0"/>
              <w:right w:val="nil"/>
              <w:insideV w:val="nil"/>
            </w:tcBorders>
            <w:shd w:val="clear" w:color="auto" w:fill="auto"/>
          </w:tcPr>
          <w:p w14:paraId="3745D61D">
            <w:pPr>
              <w:shd w:val="clear" w:color="auto" w:fill="FFFFFF" w:themeFill="background1"/>
              <w:spacing w:line="240" w:lineRule="auto"/>
              <w:jc w:val="lef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классные руководители, родительский актив</w:t>
            </w:r>
          </w:p>
          <w:p w14:paraId="28B7E9B7">
            <w:pPr>
              <w:shd w:val="clear" w:color="auto" w:fill="FFFFFF" w:themeFill="background1"/>
              <w:spacing w:line="240" w:lineRule="auto"/>
              <w:jc w:val="lef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Советник по воспитанию</w:t>
            </w:r>
          </w:p>
        </w:tc>
        <w:tc>
          <w:tcPr>
            <w:tcW w:w="1856" w:type="dxa"/>
            <w:tcBorders>
              <w:left w:val="single" w:color="auto" w:sz="4" w:space="0"/>
              <w:insideV w:val="nil"/>
            </w:tcBorders>
            <w:shd w:val="clear" w:color="auto" w:fill="auto"/>
          </w:tcPr>
          <w:p w14:paraId="7C9C7872">
            <w:pPr>
              <w:shd w:val="clear" w:color="auto" w:fill="FFFFFF" w:themeFill="background1"/>
              <w:spacing w:line="240" w:lineRule="auto"/>
              <w:ind w:right="34"/>
              <w:jc w:val="left"/>
              <w:rPr>
                <w:color w:val="auto"/>
                <w:sz w:val="22"/>
                <w:szCs w:val="22"/>
              </w:rPr>
            </w:pPr>
          </w:p>
        </w:tc>
      </w:tr>
      <w:tr w14:paraId="5D1CF6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535" w:type="dxa"/>
            <w:tcBorders>
              <w:bottom w:val="single" w:color="auto" w:sz="4" w:space="0"/>
              <w:right w:val="nil"/>
              <w:insideV w:val="nil"/>
            </w:tcBorders>
            <w:shd w:val="clear" w:color="auto" w:fill="auto"/>
          </w:tcPr>
          <w:p w14:paraId="3FBF1E21">
            <w:pPr>
              <w:shd w:val="clear" w:color="auto" w:fill="FFFFFF" w:themeFill="background1"/>
              <w:ind w:right="-539"/>
              <w:rPr>
                <w:b w:val="0"/>
                <w:bCs/>
                <w:color w:val="auto"/>
                <w:sz w:val="22"/>
                <w:szCs w:val="22"/>
                <w:lang w:val="en-US"/>
              </w:rPr>
            </w:pPr>
            <w:r>
              <w:rPr>
                <w:b w:val="0"/>
                <w:bCs/>
                <w:color w:val="auto"/>
                <w:sz w:val="22"/>
                <w:szCs w:val="22"/>
                <w:lang w:val="en-US"/>
              </w:rPr>
              <w:t>4</w:t>
            </w:r>
          </w:p>
        </w:tc>
        <w:tc>
          <w:tcPr>
            <w:tcW w:w="1687" w:type="dxa"/>
            <w:tcBorders>
              <w:left w:val="single" w:color="auto" w:sz="4" w:space="0"/>
              <w:bottom w:val="single" w:color="auto" w:sz="4" w:space="0"/>
              <w:right w:val="nil"/>
              <w:insideV w:val="nil"/>
            </w:tcBorders>
            <w:shd w:val="clear" w:color="auto" w:fill="auto"/>
          </w:tcPr>
          <w:p w14:paraId="3E208EC8">
            <w:pPr>
              <w:shd w:val="clear" w:color="auto" w:fill="FFFFFF" w:themeFill="background1"/>
              <w:spacing w:line="240" w:lineRule="auto"/>
              <w:ind w:right="160"/>
              <w:jc w:val="center"/>
              <w:rPr>
                <w:color w:val="auto"/>
                <w:sz w:val="22"/>
                <w:szCs w:val="22"/>
                <w:lang w:val="en-US"/>
              </w:rPr>
            </w:pPr>
            <w:r>
              <w:rPr>
                <w:color w:val="auto"/>
                <w:sz w:val="22"/>
                <w:szCs w:val="22"/>
              </w:rPr>
              <w:t>27.09.202</w:t>
            </w:r>
            <w:r>
              <w:rPr>
                <w:color w:val="auto"/>
                <w:sz w:val="22"/>
                <w:szCs w:val="22"/>
                <w:lang w:val="en-US"/>
              </w:rPr>
              <w:t>5</w:t>
            </w:r>
          </w:p>
        </w:tc>
        <w:tc>
          <w:tcPr>
            <w:tcW w:w="5025" w:type="dxa"/>
            <w:tcBorders>
              <w:left w:val="single" w:color="auto" w:sz="4" w:space="0"/>
              <w:bottom w:val="single" w:color="auto" w:sz="4" w:space="0"/>
              <w:right w:val="nil"/>
              <w:insideV w:val="nil"/>
            </w:tcBorders>
            <w:shd w:val="clear" w:color="auto" w:fill="auto"/>
          </w:tcPr>
          <w:p w14:paraId="60908197">
            <w:pPr>
              <w:shd w:val="clear" w:color="auto" w:fill="FFFFFF" w:themeFill="background1"/>
              <w:spacing w:line="240" w:lineRule="auto"/>
              <w:ind w:right="109"/>
              <w:jc w:val="lef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Организация мероприятия в рамках ДЕД: День работника дошкольного образования</w:t>
            </w:r>
          </w:p>
        </w:tc>
        <w:tc>
          <w:tcPr>
            <w:tcW w:w="2257" w:type="dxa"/>
            <w:tcBorders>
              <w:left w:val="single" w:color="auto" w:sz="4" w:space="0"/>
              <w:bottom w:val="single" w:color="auto" w:sz="4" w:space="0"/>
              <w:right w:val="nil"/>
              <w:insideV w:val="nil"/>
            </w:tcBorders>
            <w:shd w:val="clear" w:color="auto" w:fill="auto"/>
          </w:tcPr>
          <w:p w14:paraId="0482E83D">
            <w:pPr>
              <w:shd w:val="clear" w:color="auto" w:fill="FFFFFF" w:themeFill="background1"/>
              <w:spacing w:line="240" w:lineRule="auto"/>
              <w:jc w:val="lef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Участники образовательных отношений</w:t>
            </w:r>
          </w:p>
        </w:tc>
        <w:tc>
          <w:tcPr>
            <w:tcW w:w="2665" w:type="dxa"/>
            <w:tcBorders>
              <w:left w:val="single" w:color="auto" w:sz="4" w:space="0"/>
              <w:bottom w:val="single" w:color="auto" w:sz="4" w:space="0"/>
              <w:right w:val="nil"/>
              <w:insideV w:val="nil"/>
            </w:tcBorders>
            <w:shd w:val="clear" w:color="auto" w:fill="auto"/>
          </w:tcPr>
          <w:p w14:paraId="6582A686">
            <w:pPr>
              <w:shd w:val="clear" w:color="auto" w:fill="FFFFFF" w:themeFill="background1"/>
              <w:spacing w:line="240" w:lineRule="auto"/>
              <w:ind w:right="114"/>
              <w:jc w:val="lef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Знакомство с профессией работника дошкольного образования, профориентация</w:t>
            </w:r>
          </w:p>
        </w:tc>
        <w:tc>
          <w:tcPr>
            <w:tcW w:w="2277" w:type="dxa"/>
            <w:tcBorders>
              <w:left w:val="single" w:color="auto" w:sz="4" w:space="0"/>
              <w:bottom w:val="single" w:color="auto" w:sz="4" w:space="0"/>
              <w:right w:val="nil"/>
              <w:insideV w:val="nil"/>
            </w:tcBorders>
            <w:shd w:val="clear" w:color="auto" w:fill="auto"/>
          </w:tcPr>
          <w:p w14:paraId="23FE5EAC">
            <w:pPr>
              <w:shd w:val="clear" w:color="auto" w:fill="FFFFFF" w:themeFill="background1"/>
              <w:spacing w:line="240" w:lineRule="auto"/>
              <w:ind w:right="142"/>
              <w:jc w:val="lef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Советник по воспитанию</w:t>
            </w:r>
          </w:p>
          <w:p w14:paraId="3A1B5F97">
            <w:pPr>
              <w:shd w:val="clear" w:color="auto" w:fill="FFFFFF" w:themeFill="background1"/>
              <w:spacing w:line="240" w:lineRule="auto"/>
              <w:ind w:right="142"/>
              <w:jc w:val="lef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классные руководители</w:t>
            </w:r>
          </w:p>
        </w:tc>
        <w:tc>
          <w:tcPr>
            <w:tcW w:w="1856" w:type="dxa"/>
            <w:tcBorders>
              <w:left w:val="single" w:color="auto" w:sz="4" w:space="0"/>
              <w:bottom w:val="single" w:color="auto" w:sz="4" w:space="0"/>
              <w:insideV w:val="nil"/>
            </w:tcBorders>
            <w:shd w:val="clear" w:color="auto" w:fill="auto"/>
          </w:tcPr>
          <w:p w14:paraId="13AB7BD4">
            <w:pPr>
              <w:shd w:val="clear" w:color="auto" w:fill="FFFFFF" w:themeFill="background1"/>
              <w:spacing w:line="240" w:lineRule="auto"/>
              <w:ind w:right="34"/>
              <w:jc w:val="left"/>
              <w:rPr>
                <w:color w:val="auto"/>
                <w:sz w:val="22"/>
                <w:szCs w:val="22"/>
              </w:rPr>
            </w:pPr>
          </w:p>
        </w:tc>
      </w:tr>
    </w:tbl>
    <w:p w14:paraId="0132C12A">
      <w:pPr>
        <w:shd w:val="clear" w:color="auto" w:fill="FFFFFF" w:themeFill="background1"/>
        <w:ind w:left="-851" w:right="-739"/>
        <w:rPr>
          <w:color w:val="auto"/>
          <w:sz w:val="22"/>
          <w:szCs w:val="22"/>
        </w:rPr>
      </w:pPr>
    </w:p>
    <w:p w14:paraId="5D6F8876">
      <w:pPr>
        <w:shd w:val="clear" w:color="auto" w:fill="FFFFFF" w:themeFill="background1"/>
        <w:ind w:right="-739"/>
        <w:rPr>
          <w:color w:val="auto"/>
          <w:sz w:val="22"/>
          <w:szCs w:val="22"/>
        </w:rPr>
      </w:pPr>
    </w:p>
    <w:p w14:paraId="462CED53">
      <w:pPr>
        <w:shd w:val="clear" w:color="auto" w:fill="FFFFFF" w:themeFill="background1"/>
        <w:ind w:right="-739"/>
        <w:rPr>
          <w:color w:val="auto"/>
          <w:sz w:val="22"/>
          <w:szCs w:val="22"/>
        </w:rPr>
      </w:pPr>
    </w:p>
    <w:p w14:paraId="086D1795">
      <w:pPr>
        <w:shd w:val="clear" w:color="auto" w:fill="FFFFFF" w:themeFill="background1"/>
        <w:ind w:right="-739"/>
        <w:rPr>
          <w:color w:val="auto"/>
          <w:sz w:val="22"/>
          <w:szCs w:val="22"/>
        </w:rPr>
      </w:pPr>
    </w:p>
    <w:p w14:paraId="43BDA0E7">
      <w:pPr>
        <w:shd w:val="clear" w:color="auto" w:fill="FFFFFF" w:themeFill="background1"/>
        <w:ind w:right="-739"/>
        <w:rPr>
          <w:color w:val="auto"/>
          <w:sz w:val="22"/>
          <w:szCs w:val="22"/>
        </w:rPr>
      </w:pPr>
    </w:p>
    <w:p w14:paraId="68A6329E">
      <w:pPr>
        <w:shd w:val="clear" w:color="auto" w:fill="FFFFFF" w:themeFill="background1"/>
        <w:ind w:right="-739"/>
        <w:rPr>
          <w:color w:val="auto"/>
          <w:sz w:val="22"/>
          <w:szCs w:val="22"/>
        </w:rPr>
      </w:pPr>
    </w:p>
    <w:p w14:paraId="6CB9A539">
      <w:pPr>
        <w:shd w:val="clear" w:color="auto" w:fill="FFFFFF" w:themeFill="background1"/>
        <w:ind w:right="-739"/>
        <w:rPr>
          <w:color w:val="auto"/>
          <w:sz w:val="22"/>
          <w:szCs w:val="22"/>
        </w:rPr>
      </w:pPr>
    </w:p>
    <w:p w14:paraId="24223B7A">
      <w:pPr>
        <w:shd w:val="clear" w:color="auto" w:fill="FFFFFF" w:themeFill="background1"/>
        <w:ind w:right="-739"/>
        <w:rPr>
          <w:color w:val="auto"/>
          <w:sz w:val="22"/>
          <w:szCs w:val="22"/>
        </w:rPr>
      </w:pPr>
    </w:p>
    <w:p w14:paraId="62F3FE87">
      <w:pPr>
        <w:shd w:val="clear" w:color="auto" w:fill="FFFFFF" w:themeFill="background1"/>
        <w:ind w:right="-739"/>
        <w:rPr>
          <w:color w:val="auto"/>
          <w:sz w:val="22"/>
          <w:szCs w:val="22"/>
        </w:rPr>
      </w:pPr>
    </w:p>
    <w:p w14:paraId="382B1AFC">
      <w:pPr>
        <w:shd w:val="clear" w:color="auto" w:fill="FFFFFF" w:themeFill="background1"/>
        <w:ind w:right="-739"/>
        <w:rPr>
          <w:color w:val="auto"/>
          <w:sz w:val="22"/>
          <w:szCs w:val="22"/>
        </w:rPr>
      </w:pPr>
    </w:p>
    <w:p w14:paraId="183A1C7A">
      <w:pPr>
        <w:shd w:val="clear" w:color="auto" w:fill="FFFFFF" w:themeFill="background1"/>
        <w:ind w:left="-709"/>
        <w:jc w:val="center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 xml:space="preserve">План работы Центра Детских Инициатив </w:t>
      </w:r>
    </w:p>
    <w:p w14:paraId="6F26DC3F">
      <w:pPr>
        <w:shd w:val="clear" w:color="auto" w:fill="FFFFFF" w:themeFill="background1"/>
        <w:ind w:left="-709"/>
        <w:jc w:val="center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ОКТЯБРЬ</w:t>
      </w:r>
    </w:p>
    <w:tbl>
      <w:tblPr>
        <w:tblStyle w:val="12"/>
        <w:tblW w:w="16302" w:type="dxa"/>
        <w:tblInd w:w="-6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2"/>
        <w:gridCol w:w="1691"/>
        <w:gridCol w:w="5260"/>
        <w:gridCol w:w="2327"/>
        <w:gridCol w:w="2290"/>
        <w:gridCol w:w="2613"/>
        <w:gridCol w:w="1559"/>
      </w:tblGrid>
      <w:tr w14:paraId="5778D2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8" w:hRule="atLeast"/>
        </w:trPr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insideV w:val="nil"/>
            </w:tcBorders>
            <w:shd w:val="clear" w:color="auto" w:fill="auto"/>
          </w:tcPr>
          <w:p w14:paraId="6C7E927A">
            <w:pPr>
              <w:shd w:val="clear" w:color="auto" w:fill="FFFFFF" w:themeFill="background1"/>
              <w:spacing w:before="0"/>
              <w:ind w:right="-539"/>
              <w:jc w:val="left"/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№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insideV w:val="nil"/>
            </w:tcBorders>
            <w:shd w:val="clear" w:color="auto" w:fill="auto"/>
          </w:tcPr>
          <w:p w14:paraId="78F0E724">
            <w:pPr>
              <w:shd w:val="clear" w:color="auto" w:fill="FFFFFF" w:themeFill="background1"/>
              <w:spacing w:before="0"/>
              <w:ind w:right="160"/>
              <w:jc w:val="left"/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Сроки</w:t>
            </w:r>
          </w:p>
          <w:p w14:paraId="54640B0D">
            <w:pPr>
              <w:shd w:val="clear" w:color="auto" w:fill="FFFFFF" w:themeFill="background1"/>
              <w:spacing w:before="0"/>
              <w:ind w:right="160"/>
              <w:jc w:val="left"/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реализации</w:t>
            </w:r>
          </w:p>
        </w:tc>
        <w:tc>
          <w:tcPr>
            <w:tcW w:w="5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insideV w:val="nil"/>
            </w:tcBorders>
            <w:shd w:val="clear" w:color="auto" w:fill="auto"/>
          </w:tcPr>
          <w:p w14:paraId="09D1DD3F">
            <w:pPr>
              <w:shd w:val="clear" w:color="auto" w:fill="FFFFFF" w:themeFill="background1"/>
              <w:spacing w:before="0"/>
              <w:ind w:right="109"/>
              <w:jc w:val="left"/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Содержание деятельности</w:t>
            </w:r>
          </w:p>
        </w:tc>
        <w:tc>
          <w:tcPr>
            <w:tcW w:w="2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insideV w:val="nil"/>
            </w:tcBorders>
            <w:shd w:val="clear" w:color="auto" w:fill="auto"/>
          </w:tcPr>
          <w:p w14:paraId="3D8BD830">
            <w:pPr>
              <w:pStyle w:val="8"/>
              <w:shd w:val="clear" w:color="auto" w:fill="FFFFFF" w:themeFill="background1"/>
              <w:spacing w:before="0"/>
              <w:ind w:left="0"/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Целевая категория</w:t>
            </w:r>
          </w:p>
        </w:tc>
        <w:tc>
          <w:tcPr>
            <w:tcW w:w="2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insideV w:val="nil"/>
            </w:tcBorders>
            <w:shd w:val="clear" w:color="auto" w:fill="auto"/>
          </w:tcPr>
          <w:p w14:paraId="5CB201E0">
            <w:pPr>
              <w:shd w:val="clear" w:color="auto" w:fill="FFFFFF" w:themeFill="background1"/>
              <w:spacing w:before="0"/>
              <w:ind w:right="114"/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Цель деятельности</w:t>
            </w:r>
          </w:p>
        </w:tc>
        <w:tc>
          <w:tcPr>
            <w:tcW w:w="2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insideV w:val="nil"/>
            </w:tcBorders>
            <w:shd w:val="clear" w:color="auto" w:fill="auto"/>
          </w:tcPr>
          <w:p w14:paraId="6DFBBA40">
            <w:pPr>
              <w:shd w:val="clear" w:color="auto" w:fill="FFFFFF" w:themeFill="background1"/>
              <w:spacing w:before="0"/>
              <w:ind w:right="142"/>
              <w:jc w:val="left"/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Соисполнители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insideV w:val="nil"/>
            </w:tcBorders>
            <w:shd w:val="clear" w:color="auto" w:fill="auto"/>
          </w:tcPr>
          <w:p w14:paraId="58B7ADD9">
            <w:pPr>
              <w:shd w:val="clear" w:color="auto" w:fill="FFFFFF" w:themeFill="background1"/>
              <w:spacing w:before="0"/>
              <w:ind w:right="34"/>
              <w:jc w:val="left"/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Отметка о выполнении</w:t>
            </w:r>
          </w:p>
        </w:tc>
      </w:tr>
      <w:tr w14:paraId="3C26F1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insideV w:val="nil"/>
            </w:tcBorders>
            <w:shd w:val="clear" w:color="auto" w:fill="auto"/>
          </w:tcPr>
          <w:p w14:paraId="0C2D5DB3">
            <w:pPr>
              <w:shd w:val="clear" w:color="auto" w:fill="FFFFFF" w:themeFill="background1"/>
              <w:ind w:right="-539"/>
              <w:rPr>
                <w:b w:val="0"/>
                <w:bCs/>
                <w:color w:val="auto"/>
                <w:sz w:val="22"/>
                <w:szCs w:val="22"/>
              </w:rPr>
            </w:pPr>
            <w:r>
              <w:rPr>
                <w:b w:val="0"/>
                <w:bCs/>
                <w:color w:val="auto"/>
                <w:sz w:val="22"/>
                <w:szCs w:val="22"/>
              </w:rPr>
              <w:t>1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insideV w:val="nil"/>
            </w:tcBorders>
            <w:shd w:val="clear" w:color="auto" w:fill="auto"/>
          </w:tcPr>
          <w:p w14:paraId="1A1741B9">
            <w:pPr>
              <w:shd w:val="clear" w:color="auto" w:fill="FFFFFF" w:themeFill="background1"/>
              <w:spacing w:line="240" w:lineRule="auto"/>
              <w:ind w:right="160"/>
              <w:jc w:val="center"/>
              <w:rPr>
                <w:color w:val="auto"/>
                <w:sz w:val="22"/>
                <w:szCs w:val="22"/>
                <w:lang w:val="en-US"/>
              </w:rPr>
            </w:pPr>
            <w:r>
              <w:rPr>
                <w:color w:val="auto"/>
                <w:sz w:val="22"/>
                <w:szCs w:val="22"/>
              </w:rPr>
              <w:t>03.10.</w:t>
            </w:r>
            <w:r>
              <w:rPr>
                <w:color w:val="auto"/>
                <w:sz w:val="22"/>
              </w:rPr>
              <w:t xml:space="preserve"> 2025</w:t>
            </w:r>
          </w:p>
        </w:tc>
        <w:tc>
          <w:tcPr>
            <w:tcW w:w="5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insideV w:val="nil"/>
            </w:tcBorders>
            <w:shd w:val="clear" w:color="auto" w:fill="auto"/>
          </w:tcPr>
          <w:p w14:paraId="18B4B0C0">
            <w:pPr>
              <w:shd w:val="clear" w:color="auto" w:fill="FFFFFF" w:themeFill="background1"/>
              <w:spacing w:line="240" w:lineRule="auto"/>
              <w:ind w:right="109"/>
              <w:jc w:val="lef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Организация мероприятий в рамках ДЕД к Международному дню учителя.</w:t>
            </w:r>
          </w:p>
        </w:tc>
        <w:tc>
          <w:tcPr>
            <w:tcW w:w="2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insideV w:val="nil"/>
            </w:tcBorders>
            <w:shd w:val="clear" w:color="auto" w:fill="auto"/>
          </w:tcPr>
          <w:p w14:paraId="3828CA0A">
            <w:pPr>
              <w:shd w:val="clear" w:color="auto" w:fill="FFFFFF" w:themeFill="background1"/>
              <w:spacing w:line="240" w:lineRule="auto"/>
              <w:jc w:val="lef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Участники образовательных отношений</w:t>
            </w:r>
          </w:p>
        </w:tc>
        <w:tc>
          <w:tcPr>
            <w:tcW w:w="2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insideV w:val="nil"/>
            </w:tcBorders>
            <w:shd w:val="clear" w:color="auto" w:fill="auto"/>
          </w:tcPr>
          <w:p w14:paraId="7BC2E413">
            <w:pPr>
              <w:shd w:val="clear" w:color="auto" w:fill="FFFFFF" w:themeFill="background1"/>
              <w:spacing w:line="240" w:lineRule="auto"/>
              <w:jc w:val="lef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Формирование ценностного отношения к труду педагога, профориентация</w:t>
            </w:r>
          </w:p>
        </w:tc>
        <w:tc>
          <w:tcPr>
            <w:tcW w:w="2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insideV w:val="nil"/>
            </w:tcBorders>
            <w:shd w:val="clear" w:color="auto" w:fill="auto"/>
          </w:tcPr>
          <w:p w14:paraId="05FC0A2E">
            <w:pPr>
              <w:shd w:val="clear" w:color="auto" w:fill="FFFFFF" w:themeFill="background1"/>
              <w:spacing w:line="240" w:lineRule="auto"/>
              <w:jc w:val="lef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классные руководители, ученический актив Советник по воспитанию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insideV w:val="nil"/>
            </w:tcBorders>
            <w:shd w:val="clear" w:color="auto" w:fill="auto"/>
          </w:tcPr>
          <w:p w14:paraId="7EE87D66">
            <w:pPr>
              <w:shd w:val="clear" w:color="auto" w:fill="FFFFFF" w:themeFill="background1"/>
              <w:spacing w:line="240" w:lineRule="auto"/>
              <w:ind w:right="34"/>
              <w:jc w:val="left"/>
              <w:rPr>
                <w:color w:val="auto"/>
                <w:sz w:val="22"/>
                <w:szCs w:val="22"/>
              </w:rPr>
            </w:pPr>
          </w:p>
        </w:tc>
      </w:tr>
      <w:tr w14:paraId="012876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insideV w:val="nil"/>
            </w:tcBorders>
            <w:shd w:val="clear" w:color="auto" w:fill="auto"/>
          </w:tcPr>
          <w:p w14:paraId="3C719ED1">
            <w:pPr>
              <w:shd w:val="clear" w:color="auto" w:fill="FFFFFF" w:themeFill="background1"/>
              <w:ind w:right="-539"/>
              <w:rPr>
                <w:b w:val="0"/>
                <w:bCs/>
                <w:color w:val="auto"/>
                <w:sz w:val="22"/>
                <w:szCs w:val="22"/>
              </w:rPr>
            </w:pPr>
            <w:r>
              <w:rPr>
                <w:b w:val="0"/>
                <w:bCs/>
                <w:color w:val="auto"/>
                <w:sz w:val="22"/>
                <w:szCs w:val="22"/>
              </w:rPr>
              <w:t>2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insideV w:val="nil"/>
            </w:tcBorders>
            <w:shd w:val="clear" w:color="auto" w:fill="auto"/>
          </w:tcPr>
          <w:p w14:paraId="7361C941">
            <w:pPr>
              <w:shd w:val="clear" w:color="auto" w:fill="FFFFFF" w:themeFill="background1"/>
              <w:spacing w:line="240" w:lineRule="auto"/>
              <w:ind w:right="16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04.04.2025</w:t>
            </w:r>
          </w:p>
        </w:tc>
        <w:tc>
          <w:tcPr>
            <w:tcW w:w="5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insideV w:val="nil"/>
            </w:tcBorders>
            <w:shd w:val="clear" w:color="auto" w:fill="auto"/>
          </w:tcPr>
          <w:p w14:paraId="1D1F0F01">
            <w:pPr>
              <w:shd w:val="clear" w:color="auto" w:fill="FFFFFF" w:themeFill="background1"/>
              <w:spacing w:line="240" w:lineRule="auto"/>
              <w:ind w:right="109"/>
              <w:jc w:val="lef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Организация мероприятия в рамках ДЕД: День защиты животных</w:t>
            </w:r>
          </w:p>
        </w:tc>
        <w:tc>
          <w:tcPr>
            <w:tcW w:w="2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insideV w:val="nil"/>
            </w:tcBorders>
            <w:shd w:val="clear" w:color="auto" w:fill="auto"/>
          </w:tcPr>
          <w:p w14:paraId="03DB4291">
            <w:pPr>
              <w:shd w:val="clear" w:color="auto" w:fill="FFFFFF" w:themeFill="background1"/>
              <w:spacing w:line="240" w:lineRule="auto"/>
              <w:jc w:val="lef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Участники образовательных отношений</w:t>
            </w:r>
          </w:p>
        </w:tc>
        <w:tc>
          <w:tcPr>
            <w:tcW w:w="2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insideV w:val="nil"/>
            </w:tcBorders>
            <w:shd w:val="clear" w:color="auto" w:fill="auto"/>
          </w:tcPr>
          <w:p w14:paraId="30BA1421">
            <w:pPr>
              <w:shd w:val="clear" w:color="auto" w:fill="FFFFFF" w:themeFill="background1"/>
              <w:spacing w:line="240" w:lineRule="auto"/>
              <w:jc w:val="lef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Формирование бережного отношения к природе</w:t>
            </w:r>
          </w:p>
        </w:tc>
        <w:tc>
          <w:tcPr>
            <w:tcW w:w="2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insideV w:val="nil"/>
            </w:tcBorders>
            <w:shd w:val="clear" w:color="auto" w:fill="auto"/>
          </w:tcPr>
          <w:p w14:paraId="5B30C041">
            <w:pPr>
              <w:shd w:val="clear" w:color="auto" w:fill="FFFFFF" w:themeFill="background1"/>
              <w:spacing w:line="240" w:lineRule="auto"/>
              <w:jc w:val="lef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Советник по воспитанию 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insideV w:val="nil"/>
            </w:tcBorders>
            <w:shd w:val="clear" w:color="auto" w:fill="auto"/>
          </w:tcPr>
          <w:p w14:paraId="058BACF0">
            <w:pPr>
              <w:shd w:val="clear" w:color="auto" w:fill="FFFFFF" w:themeFill="background1"/>
              <w:spacing w:line="240" w:lineRule="auto"/>
              <w:ind w:right="34"/>
              <w:jc w:val="left"/>
              <w:rPr>
                <w:color w:val="auto"/>
                <w:sz w:val="22"/>
                <w:szCs w:val="22"/>
              </w:rPr>
            </w:pPr>
          </w:p>
        </w:tc>
      </w:tr>
      <w:tr w14:paraId="1C9BB4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insideV w:val="nil"/>
            </w:tcBorders>
            <w:shd w:val="clear" w:color="auto" w:fill="auto"/>
          </w:tcPr>
          <w:p w14:paraId="10EF116A">
            <w:pPr>
              <w:shd w:val="clear" w:color="auto" w:fill="FFFFFF" w:themeFill="background1"/>
              <w:ind w:right="-539"/>
              <w:rPr>
                <w:b w:val="0"/>
                <w:bCs/>
                <w:color w:val="auto"/>
                <w:sz w:val="22"/>
                <w:szCs w:val="22"/>
              </w:rPr>
            </w:pPr>
            <w:r>
              <w:rPr>
                <w:b w:val="0"/>
                <w:bCs/>
                <w:color w:val="auto"/>
                <w:sz w:val="22"/>
                <w:szCs w:val="22"/>
              </w:rPr>
              <w:t>3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insideV w:val="nil"/>
            </w:tcBorders>
            <w:shd w:val="clear" w:color="auto" w:fill="auto"/>
          </w:tcPr>
          <w:p w14:paraId="5C243C2A">
            <w:pPr>
              <w:shd w:val="clear" w:color="auto" w:fill="FFFFFF" w:themeFill="background1"/>
              <w:spacing w:line="240" w:lineRule="auto"/>
              <w:ind w:right="16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  <w:szCs w:val="22"/>
              </w:rPr>
              <w:t xml:space="preserve">06.10- 17.10 </w:t>
            </w:r>
          </w:p>
          <w:p w14:paraId="23BDA32B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2025</w:t>
            </w:r>
          </w:p>
        </w:tc>
        <w:tc>
          <w:tcPr>
            <w:tcW w:w="5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insideV w:val="nil"/>
            </w:tcBorders>
            <w:shd w:val="clear" w:color="auto" w:fill="auto"/>
          </w:tcPr>
          <w:p w14:paraId="1CA7B510">
            <w:pPr>
              <w:shd w:val="clear" w:color="auto" w:fill="FFFFFF" w:themeFill="background1"/>
              <w:spacing w:line="240" w:lineRule="auto"/>
              <w:ind w:right="109"/>
              <w:jc w:val="lef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Акция «Отцам Защитникам Родины» сбор гуманитарной помощи участникам СВО</w:t>
            </w:r>
          </w:p>
        </w:tc>
        <w:tc>
          <w:tcPr>
            <w:tcW w:w="2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insideV w:val="nil"/>
            </w:tcBorders>
            <w:shd w:val="clear" w:color="auto" w:fill="auto"/>
          </w:tcPr>
          <w:p w14:paraId="5C92AE83">
            <w:pPr>
              <w:shd w:val="clear" w:color="auto" w:fill="FFFFFF" w:themeFill="background1"/>
              <w:spacing w:line="240" w:lineRule="auto"/>
              <w:jc w:val="lef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Участники образовательных отношений</w:t>
            </w:r>
          </w:p>
        </w:tc>
        <w:tc>
          <w:tcPr>
            <w:tcW w:w="2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insideV w:val="nil"/>
            </w:tcBorders>
            <w:shd w:val="clear" w:color="auto" w:fill="auto"/>
          </w:tcPr>
          <w:p w14:paraId="6B168211">
            <w:pPr>
              <w:shd w:val="clear" w:color="auto" w:fill="FFFFFF" w:themeFill="background1"/>
              <w:spacing w:line="240" w:lineRule="auto"/>
              <w:jc w:val="lef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Формирование и закрепление у учащихся чувства патриотизма, гражданской позиции.</w:t>
            </w:r>
          </w:p>
        </w:tc>
        <w:tc>
          <w:tcPr>
            <w:tcW w:w="2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insideV w:val="nil"/>
            </w:tcBorders>
            <w:shd w:val="clear" w:color="auto" w:fill="auto"/>
          </w:tcPr>
          <w:p w14:paraId="63AFD034">
            <w:pPr>
              <w:shd w:val="clear" w:color="auto" w:fill="FFFFFF" w:themeFill="background1"/>
              <w:spacing w:line="240" w:lineRule="auto"/>
              <w:jc w:val="lef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Администрация, Советник по воспитанию , классные руководители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insideV w:val="nil"/>
            </w:tcBorders>
            <w:shd w:val="clear" w:color="auto" w:fill="auto"/>
          </w:tcPr>
          <w:p w14:paraId="210DAB6E">
            <w:pPr>
              <w:shd w:val="clear" w:color="auto" w:fill="FFFFFF" w:themeFill="background1"/>
              <w:spacing w:line="240" w:lineRule="auto"/>
              <w:ind w:right="34"/>
              <w:jc w:val="left"/>
              <w:rPr>
                <w:color w:val="auto"/>
                <w:sz w:val="22"/>
                <w:szCs w:val="22"/>
              </w:rPr>
            </w:pPr>
          </w:p>
        </w:tc>
      </w:tr>
      <w:tr w14:paraId="59BD0A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insideV w:val="nil"/>
            </w:tcBorders>
            <w:shd w:val="clear" w:color="auto" w:fill="auto"/>
          </w:tcPr>
          <w:p w14:paraId="01E9A59E">
            <w:pPr>
              <w:shd w:val="clear" w:color="auto" w:fill="FFFFFF" w:themeFill="background1"/>
              <w:ind w:right="-539"/>
              <w:rPr>
                <w:b w:val="0"/>
                <w:bCs/>
                <w:color w:val="auto"/>
                <w:sz w:val="22"/>
                <w:szCs w:val="22"/>
              </w:rPr>
            </w:pPr>
            <w:r>
              <w:rPr>
                <w:b w:val="0"/>
                <w:bCs/>
                <w:color w:val="auto"/>
                <w:sz w:val="22"/>
                <w:szCs w:val="22"/>
              </w:rPr>
              <w:t>4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insideV w:val="nil"/>
            </w:tcBorders>
            <w:shd w:val="clear" w:color="auto" w:fill="auto"/>
          </w:tcPr>
          <w:p w14:paraId="4FB4E302">
            <w:pPr>
              <w:shd w:val="clear" w:color="auto" w:fill="FFFFFF" w:themeFill="background1"/>
              <w:spacing w:line="240" w:lineRule="auto"/>
              <w:ind w:right="16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14-17.10</w:t>
            </w:r>
            <w:r>
              <w:rPr>
                <w:color w:val="auto"/>
                <w:sz w:val="22"/>
              </w:rPr>
              <w:t>.</w:t>
            </w:r>
          </w:p>
          <w:p w14:paraId="6D2B3624">
            <w:pPr>
              <w:shd w:val="clear" w:color="auto" w:fill="FFFFFF" w:themeFill="background1"/>
              <w:spacing w:line="240" w:lineRule="auto"/>
              <w:ind w:right="16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</w:rPr>
              <w:t>2025</w:t>
            </w:r>
          </w:p>
        </w:tc>
        <w:tc>
          <w:tcPr>
            <w:tcW w:w="5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insideV w:val="nil"/>
            </w:tcBorders>
            <w:shd w:val="clear" w:color="auto" w:fill="auto"/>
          </w:tcPr>
          <w:p w14:paraId="14FF360F">
            <w:pPr>
              <w:shd w:val="clear" w:color="auto" w:fill="FFFFFF" w:themeFill="background1"/>
              <w:spacing w:line="240" w:lineRule="auto"/>
              <w:ind w:right="109"/>
              <w:jc w:val="lef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Мастер класс «Открытка для папы»</w:t>
            </w:r>
          </w:p>
        </w:tc>
        <w:tc>
          <w:tcPr>
            <w:tcW w:w="2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insideV w:val="nil"/>
            </w:tcBorders>
            <w:shd w:val="clear" w:color="auto" w:fill="auto"/>
          </w:tcPr>
          <w:p w14:paraId="0350BDA5">
            <w:pPr>
              <w:shd w:val="clear" w:color="auto" w:fill="FFFFFF" w:themeFill="background1"/>
              <w:spacing w:line="240" w:lineRule="auto"/>
              <w:jc w:val="lef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Участники образовательных отношений</w:t>
            </w:r>
          </w:p>
        </w:tc>
        <w:tc>
          <w:tcPr>
            <w:tcW w:w="2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insideV w:val="nil"/>
            </w:tcBorders>
            <w:shd w:val="clear" w:color="auto" w:fill="auto"/>
          </w:tcPr>
          <w:p w14:paraId="32F84227">
            <w:pPr>
              <w:shd w:val="clear" w:color="auto" w:fill="FFFFFF" w:themeFill="background1"/>
              <w:spacing w:line="240" w:lineRule="auto"/>
              <w:ind w:right="114"/>
              <w:jc w:val="lef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Формирование семейных традиций, актуализация ценности семьи</w:t>
            </w:r>
          </w:p>
        </w:tc>
        <w:tc>
          <w:tcPr>
            <w:tcW w:w="2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insideV w:val="nil"/>
            </w:tcBorders>
            <w:shd w:val="clear" w:color="auto" w:fill="auto"/>
          </w:tcPr>
          <w:p w14:paraId="779813A7">
            <w:pPr>
              <w:shd w:val="clear" w:color="auto" w:fill="FFFFFF" w:themeFill="background1"/>
              <w:spacing w:line="240" w:lineRule="auto"/>
              <w:ind w:right="142"/>
              <w:jc w:val="lef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Советник по воспитанию, классные руководители, ученический актив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insideV w:val="nil"/>
            </w:tcBorders>
            <w:shd w:val="clear" w:color="auto" w:fill="auto"/>
          </w:tcPr>
          <w:p w14:paraId="4FACBAC3">
            <w:pPr>
              <w:shd w:val="clear" w:color="auto" w:fill="FFFFFF" w:themeFill="background1"/>
              <w:spacing w:line="240" w:lineRule="auto"/>
              <w:ind w:right="34"/>
              <w:jc w:val="left"/>
              <w:rPr>
                <w:color w:val="auto"/>
                <w:sz w:val="22"/>
                <w:szCs w:val="22"/>
              </w:rPr>
            </w:pPr>
          </w:p>
        </w:tc>
      </w:tr>
      <w:tr w14:paraId="7A9FB4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insideV w:val="nil"/>
            </w:tcBorders>
            <w:shd w:val="clear" w:color="auto" w:fill="auto"/>
          </w:tcPr>
          <w:p w14:paraId="746E1424">
            <w:pPr>
              <w:shd w:val="clear" w:color="auto" w:fill="FFFFFF" w:themeFill="background1"/>
              <w:ind w:right="-539"/>
              <w:rPr>
                <w:b w:val="0"/>
                <w:bCs/>
                <w:color w:val="auto"/>
                <w:sz w:val="22"/>
                <w:szCs w:val="22"/>
              </w:rPr>
            </w:pPr>
            <w:r>
              <w:rPr>
                <w:b w:val="0"/>
                <w:bCs/>
                <w:color w:val="auto"/>
                <w:sz w:val="22"/>
                <w:szCs w:val="22"/>
              </w:rPr>
              <w:t>5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insideV w:val="nil"/>
            </w:tcBorders>
            <w:shd w:val="clear" w:color="auto" w:fill="auto"/>
          </w:tcPr>
          <w:p w14:paraId="0FE22BBB">
            <w:pPr>
              <w:shd w:val="clear" w:color="auto" w:fill="FFFFFF" w:themeFill="background1"/>
              <w:spacing w:line="240" w:lineRule="auto"/>
              <w:ind w:right="16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20.10-23.10</w:t>
            </w:r>
          </w:p>
          <w:p w14:paraId="4A3E9339">
            <w:pPr>
              <w:shd w:val="clear" w:color="auto" w:fill="FFFFFF" w:themeFill="background1"/>
              <w:spacing w:line="240" w:lineRule="auto"/>
              <w:ind w:right="16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</w:rPr>
              <w:t>2025</w:t>
            </w:r>
          </w:p>
        </w:tc>
        <w:tc>
          <w:tcPr>
            <w:tcW w:w="5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insideV w:val="nil"/>
            </w:tcBorders>
            <w:shd w:val="clear" w:color="auto" w:fill="auto"/>
          </w:tcPr>
          <w:p w14:paraId="1F653D1F">
            <w:pPr>
              <w:shd w:val="clear" w:color="auto" w:fill="FFFFFF" w:themeFill="background1"/>
              <w:spacing w:line="240" w:lineRule="auto"/>
              <w:ind w:right="109"/>
              <w:jc w:val="lef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Посвящение в «Орлята России» </w:t>
            </w:r>
          </w:p>
        </w:tc>
        <w:tc>
          <w:tcPr>
            <w:tcW w:w="2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insideV w:val="nil"/>
            </w:tcBorders>
            <w:shd w:val="clear" w:color="auto" w:fill="auto"/>
          </w:tcPr>
          <w:p w14:paraId="439226D8">
            <w:pPr>
              <w:shd w:val="clear" w:color="auto" w:fill="FFFFFF" w:themeFill="background1"/>
              <w:spacing w:line="240" w:lineRule="auto"/>
              <w:jc w:val="lef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Участники образовательных отношений</w:t>
            </w:r>
          </w:p>
        </w:tc>
        <w:tc>
          <w:tcPr>
            <w:tcW w:w="2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insideV w:val="nil"/>
            </w:tcBorders>
            <w:shd w:val="clear" w:color="auto" w:fill="auto"/>
          </w:tcPr>
          <w:p w14:paraId="72D98F46">
            <w:pPr>
              <w:shd w:val="clear" w:color="auto" w:fill="FFFFFF" w:themeFill="background1"/>
              <w:spacing w:line="240" w:lineRule="auto"/>
              <w:jc w:val="lef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Формирование и закрепление у учащихся чувства патриотизма, гражданской позиции.</w:t>
            </w:r>
          </w:p>
        </w:tc>
        <w:tc>
          <w:tcPr>
            <w:tcW w:w="2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insideV w:val="nil"/>
            </w:tcBorders>
            <w:shd w:val="clear" w:color="auto" w:fill="auto"/>
          </w:tcPr>
          <w:p w14:paraId="628C23C2">
            <w:pPr>
              <w:shd w:val="clear" w:color="auto" w:fill="FFFFFF" w:themeFill="background1"/>
              <w:spacing w:line="240" w:lineRule="auto"/>
              <w:jc w:val="lef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Советник по воспитанию классные руководители ученический актив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insideV w:val="nil"/>
            </w:tcBorders>
            <w:shd w:val="clear" w:color="auto" w:fill="auto"/>
          </w:tcPr>
          <w:p w14:paraId="3EAB0F1D">
            <w:pPr>
              <w:shd w:val="clear" w:color="auto" w:fill="FFFFFF" w:themeFill="background1"/>
              <w:spacing w:line="240" w:lineRule="auto"/>
              <w:ind w:right="34"/>
              <w:jc w:val="left"/>
              <w:rPr>
                <w:color w:val="auto"/>
                <w:sz w:val="22"/>
                <w:szCs w:val="22"/>
              </w:rPr>
            </w:pPr>
          </w:p>
        </w:tc>
      </w:tr>
      <w:tr w14:paraId="4326CB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562" w:type="dxa"/>
            <w:tcBorders>
              <w:right w:val="nil"/>
              <w:insideV w:val="nil"/>
            </w:tcBorders>
            <w:shd w:val="clear" w:color="auto" w:fill="auto"/>
          </w:tcPr>
          <w:p w14:paraId="0ADB1461">
            <w:pPr>
              <w:shd w:val="clear" w:color="auto" w:fill="FFFFFF" w:themeFill="background1"/>
              <w:ind w:right="-539"/>
              <w:rPr>
                <w:b w:val="0"/>
                <w:bCs/>
                <w:color w:val="auto"/>
                <w:sz w:val="22"/>
                <w:szCs w:val="22"/>
              </w:rPr>
            </w:pPr>
            <w:r>
              <w:rPr>
                <w:b w:val="0"/>
                <w:bCs/>
                <w:color w:val="auto"/>
                <w:sz w:val="22"/>
                <w:szCs w:val="22"/>
              </w:rPr>
              <w:t>6</w:t>
            </w:r>
          </w:p>
        </w:tc>
        <w:tc>
          <w:tcPr>
            <w:tcW w:w="1691" w:type="dxa"/>
            <w:tcBorders>
              <w:left w:val="single" w:color="auto" w:sz="4" w:space="0"/>
              <w:right w:val="nil"/>
              <w:insideV w:val="nil"/>
            </w:tcBorders>
            <w:shd w:val="clear" w:color="auto" w:fill="auto"/>
          </w:tcPr>
          <w:p w14:paraId="534153E4">
            <w:pPr>
              <w:shd w:val="clear" w:color="auto" w:fill="FFFFFF" w:themeFill="background1"/>
              <w:spacing w:line="240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21-28.10.</w:t>
            </w:r>
          </w:p>
          <w:p w14:paraId="75FBD424">
            <w:pPr>
              <w:shd w:val="clear" w:color="auto" w:fill="FFFFFF" w:themeFill="background1"/>
              <w:spacing w:line="240" w:lineRule="auto"/>
              <w:ind w:right="16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</w:rPr>
              <w:t>2025</w:t>
            </w:r>
          </w:p>
        </w:tc>
        <w:tc>
          <w:tcPr>
            <w:tcW w:w="5260" w:type="dxa"/>
            <w:tcBorders>
              <w:left w:val="single" w:color="auto" w:sz="4" w:space="0"/>
              <w:right w:val="nil"/>
              <w:insideV w:val="nil"/>
            </w:tcBorders>
            <w:shd w:val="clear" w:color="auto" w:fill="auto"/>
          </w:tcPr>
          <w:p w14:paraId="6ECEE8E5">
            <w:pPr>
              <w:shd w:val="clear" w:color="auto" w:fill="FFFFFF" w:themeFill="background1"/>
              <w:spacing w:line="240" w:lineRule="auto"/>
              <w:ind w:right="109"/>
              <w:jc w:val="lef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Организация мероприятия в рамках ДЕД : «Международный день школьных библиотек»</w:t>
            </w:r>
          </w:p>
        </w:tc>
        <w:tc>
          <w:tcPr>
            <w:tcW w:w="2327" w:type="dxa"/>
            <w:tcBorders>
              <w:left w:val="single" w:color="auto" w:sz="4" w:space="0"/>
              <w:right w:val="nil"/>
              <w:insideV w:val="nil"/>
            </w:tcBorders>
            <w:shd w:val="clear" w:color="auto" w:fill="auto"/>
          </w:tcPr>
          <w:p w14:paraId="4B8F0498">
            <w:pPr>
              <w:shd w:val="clear" w:color="auto" w:fill="FFFFFF" w:themeFill="background1"/>
              <w:spacing w:line="240" w:lineRule="auto"/>
              <w:jc w:val="lef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Участники образовательных отношений</w:t>
            </w:r>
          </w:p>
        </w:tc>
        <w:tc>
          <w:tcPr>
            <w:tcW w:w="2290" w:type="dxa"/>
            <w:tcBorders>
              <w:left w:val="single" w:color="auto" w:sz="4" w:space="0"/>
              <w:right w:val="nil"/>
              <w:insideV w:val="nil"/>
            </w:tcBorders>
            <w:shd w:val="clear" w:color="auto" w:fill="auto"/>
          </w:tcPr>
          <w:p w14:paraId="19205EA8">
            <w:pPr>
              <w:shd w:val="clear" w:color="auto" w:fill="FFFFFF" w:themeFill="background1"/>
              <w:spacing w:line="240" w:lineRule="auto"/>
              <w:jc w:val="lef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Формирование ценностного отношения к чтению книг профориентация</w:t>
            </w:r>
          </w:p>
        </w:tc>
        <w:tc>
          <w:tcPr>
            <w:tcW w:w="2613" w:type="dxa"/>
            <w:tcBorders>
              <w:left w:val="single" w:color="auto" w:sz="4" w:space="0"/>
              <w:right w:val="nil"/>
              <w:insideV w:val="nil"/>
            </w:tcBorders>
            <w:shd w:val="clear" w:color="auto" w:fill="auto"/>
          </w:tcPr>
          <w:p w14:paraId="48FB760B">
            <w:pPr>
              <w:shd w:val="clear" w:color="auto" w:fill="FFFFFF" w:themeFill="background1"/>
              <w:spacing w:line="240" w:lineRule="auto"/>
              <w:jc w:val="lef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Советник по воспитанию, классные руководители, </w:t>
            </w:r>
          </w:p>
        </w:tc>
        <w:tc>
          <w:tcPr>
            <w:tcW w:w="1559" w:type="dxa"/>
            <w:tcBorders>
              <w:left w:val="single" w:color="auto" w:sz="4" w:space="0"/>
              <w:insideV w:val="nil"/>
            </w:tcBorders>
            <w:shd w:val="clear" w:color="auto" w:fill="auto"/>
          </w:tcPr>
          <w:p w14:paraId="62845816">
            <w:pPr>
              <w:shd w:val="clear" w:color="auto" w:fill="FFFFFF" w:themeFill="background1"/>
              <w:spacing w:line="240" w:lineRule="auto"/>
              <w:ind w:right="34"/>
              <w:jc w:val="left"/>
              <w:rPr>
                <w:color w:val="auto"/>
                <w:sz w:val="22"/>
                <w:szCs w:val="22"/>
              </w:rPr>
            </w:pPr>
          </w:p>
        </w:tc>
      </w:tr>
    </w:tbl>
    <w:p w14:paraId="77F4606D">
      <w:pPr>
        <w:shd w:val="clear" w:color="auto" w:fill="FFFFFF" w:themeFill="background1"/>
        <w:ind w:right="-739"/>
        <w:rPr>
          <w:color w:val="auto"/>
          <w:sz w:val="22"/>
          <w:szCs w:val="22"/>
        </w:rPr>
      </w:pPr>
    </w:p>
    <w:p w14:paraId="353DEEBF">
      <w:pPr>
        <w:shd w:val="clear" w:color="auto" w:fill="FFFFFF" w:themeFill="background1"/>
        <w:ind w:left="-709"/>
        <w:jc w:val="center"/>
        <w:rPr>
          <w:b/>
          <w:color w:val="auto"/>
          <w:sz w:val="22"/>
          <w:szCs w:val="22"/>
        </w:rPr>
      </w:pPr>
    </w:p>
    <w:p w14:paraId="4940576E">
      <w:pPr>
        <w:shd w:val="clear" w:color="auto" w:fill="FFFFFF" w:themeFill="background1"/>
        <w:ind w:left="-709"/>
        <w:jc w:val="center"/>
        <w:rPr>
          <w:b/>
          <w:color w:val="auto"/>
          <w:sz w:val="22"/>
          <w:szCs w:val="22"/>
        </w:rPr>
      </w:pPr>
    </w:p>
    <w:p w14:paraId="4A31394C">
      <w:pPr>
        <w:shd w:val="clear" w:color="auto" w:fill="FFFFFF" w:themeFill="background1"/>
        <w:ind w:left="-709"/>
        <w:jc w:val="center"/>
        <w:rPr>
          <w:b/>
          <w:color w:val="auto"/>
          <w:sz w:val="22"/>
          <w:szCs w:val="22"/>
        </w:rPr>
      </w:pPr>
    </w:p>
    <w:p w14:paraId="73BA9746">
      <w:pPr>
        <w:shd w:val="clear" w:color="auto" w:fill="FFFFFF" w:themeFill="background1"/>
        <w:ind w:left="-709"/>
        <w:jc w:val="center"/>
        <w:rPr>
          <w:b/>
          <w:color w:val="auto"/>
          <w:sz w:val="22"/>
          <w:szCs w:val="22"/>
        </w:rPr>
      </w:pPr>
    </w:p>
    <w:p w14:paraId="098F509C">
      <w:pPr>
        <w:shd w:val="clear" w:color="auto" w:fill="FFFFFF" w:themeFill="background1"/>
        <w:ind w:left="-709"/>
        <w:jc w:val="center"/>
        <w:rPr>
          <w:b/>
          <w:color w:val="auto"/>
          <w:sz w:val="22"/>
          <w:szCs w:val="22"/>
        </w:rPr>
      </w:pPr>
    </w:p>
    <w:p w14:paraId="0D0F5382">
      <w:pPr>
        <w:shd w:val="clear" w:color="auto" w:fill="FFFFFF" w:themeFill="background1"/>
        <w:ind w:left="-709"/>
        <w:jc w:val="center"/>
        <w:rPr>
          <w:b/>
          <w:color w:val="auto"/>
          <w:sz w:val="22"/>
          <w:szCs w:val="22"/>
        </w:rPr>
      </w:pPr>
    </w:p>
    <w:p w14:paraId="32959EA4">
      <w:pPr>
        <w:shd w:val="clear" w:color="auto" w:fill="FFFFFF" w:themeFill="background1"/>
        <w:ind w:left="-709"/>
        <w:jc w:val="center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 xml:space="preserve">План работы Центра Детских Инициатив </w:t>
      </w:r>
    </w:p>
    <w:p w14:paraId="34A45D49">
      <w:pPr>
        <w:shd w:val="clear" w:color="auto" w:fill="FFFFFF" w:themeFill="background1"/>
        <w:ind w:left="-709"/>
        <w:jc w:val="center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НОЯБРЬ</w:t>
      </w:r>
    </w:p>
    <w:tbl>
      <w:tblPr>
        <w:tblStyle w:val="12"/>
        <w:tblW w:w="16559" w:type="dxa"/>
        <w:tblInd w:w="-6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 w:themeFill="background1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7"/>
        <w:gridCol w:w="236"/>
        <w:gridCol w:w="1477"/>
        <w:gridCol w:w="101"/>
        <w:gridCol w:w="135"/>
        <w:gridCol w:w="101"/>
        <w:gridCol w:w="5088"/>
        <w:gridCol w:w="24"/>
        <w:gridCol w:w="212"/>
        <w:gridCol w:w="24"/>
        <w:gridCol w:w="1932"/>
        <w:gridCol w:w="326"/>
        <w:gridCol w:w="24"/>
        <w:gridCol w:w="2266"/>
        <w:gridCol w:w="24"/>
        <w:gridCol w:w="2048"/>
        <w:gridCol w:w="236"/>
        <w:gridCol w:w="12"/>
        <w:gridCol w:w="1864"/>
        <w:gridCol w:w="12"/>
      </w:tblGrid>
      <w:tr w14:paraId="6F3874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958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  <w:insideV w:val="nil"/>
            </w:tcBorders>
            <w:shd w:val="clear" w:color="auto" w:fill="FFFFFF" w:themeFill="background1"/>
          </w:tcPr>
          <w:p w14:paraId="015C0FCE">
            <w:pPr>
              <w:shd w:val="clear" w:color="auto" w:fill="FFFFFF" w:themeFill="background1"/>
              <w:spacing w:before="0"/>
              <w:ind w:right="-539"/>
              <w:jc w:val="left"/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№</w:t>
            </w:r>
          </w:p>
        </w:tc>
        <w:tc>
          <w:tcPr>
            <w:tcW w:w="236" w:type="dxa"/>
            <w:tcBorders>
              <w:top w:val="nil"/>
              <w:left w:val="single" w:color="auto" w:sz="4" w:space="0"/>
              <w:bottom w:val="nil"/>
              <w:right w:val="nil"/>
              <w:insideV w:val="nil"/>
            </w:tcBorders>
            <w:shd w:val="clear" w:color="auto" w:fill="FFFFFF" w:themeFill="background1"/>
          </w:tcPr>
          <w:p w14:paraId="4FCB2125">
            <w:pPr>
              <w:shd w:val="clear" w:color="auto" w:fill="FFFFFF" w:themeFill="background1"/>
              <w:spacing w:before="0"/>
              <w:ind w:right="-539"/>
              <w:jc w:val="left"/>
              <w:rPr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57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  <w:insideV w:val="nil"/>
            </w:tcBorders>
            <w:shd w:val="clear" w:color="auto" w:fill="FFFFFF" w:themeFill="background1"/>
          </w:tcPr>
          <w:p w14:paraId="129BEA7D">
            <w:pPr>
              <w:shd w:val="clear" w:color="auto" w:fill="FFFFFF" w:themeFill="background1"/>
              <w:spacing w:before="0"/>
              <w:ind w:right="160"/>
              <w:jc w:val="left"/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Сроки</w:t>
            </w:r>
          </w:p>
          <w:p w14:paraId="069072F3">
            <w:pPr>
              <w:shd w:val="clear" w:color="auto" w:fill="FFFFFF" w:themeFill="background1"/>
              <w:spacing w:before="0"/>
              <w:ind w:right="160"/>
              <w:jc w:val="left"/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реализации</w:t>
            </w:r>
          </w:p>
        </w:tc>
        <w:tc>
          <w:tcPr>
            <w:tcW w:w="236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nil"/>
              <w:insideV w:val="nil"/>
            </w:tcBorders>
            <w:shd w:val="clear" w:color="auto" w:fill="FFFFFF" w:themeFill="background1"/>
          </w:tcPr>
          <w:p w14:paraId="0FF23793">
            <w:pPr>
              <w:shd w:val="clear" w:color="auto" w:fill="FFFFFF" w:themeFill="background1"/>
              <w:spacing w:before="0"/>
              <w:ind w:right="160"/>
              <w:jc w:val="left"/>
              <w:rPr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5088" w:type="dxa"/>
            <w:tcBorders>
              <w:top w:val="nil"/>
              <w:left w:val="nil"/>
              <w:bottom w:val="nil"/>
              <w:right w:val="single" w:color="auto" w:sz="4" w:space="0"/>
              <w:insideV w:val="nil"/>
            </w:tcBorders>
            <w:shd w:val="clear" w:color="auto" w:fill="FFFFFF" w:themeFill="background1"/>
          </w:tcPr>
          <w:p w14:paraId="7811386A">
            <w:pPr>
              <w:shd w:val="clear" w:color="auto" w:fill="FFFFFF" w:themeFill="background1"/>
              <w:spacing w:before="0"/>
              <w:ind w:right="109"/>
              <w:jc w:val="left"/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Содержание деятельности</w:t>
            </w:r>
          </w:p>
        </w:tc>
        <w:tc>
          <w:tcPr>
            <w:tcW w:w="236" w:type="dxa"/>
            <w:gridSpan w:val="2"/>
            <w:tcBorders>
              <w:top w:val="nil"/>
              <w:left w:val="single" w:color="auto" w:sz="4" w:space="0"/>
              <w:bottom w:val="nil"/>
              <w:right w:val="nil"/>
              <w:insideV w:val="nil"/>
            </w:tcBorders>
            <w:shd w:val="clear" w:color="auto" w:fill="FFFFFF" w:themeFill="background1"/>
          </w:tcPr>
          <w:p w14:paraId="2D0AE3CF">
            <w:pPr>
              <w:shd w:val="clear" w:color="auto" w:fill="FFFFFF" w:themeFill="background1"/>
              <w:spacing w:before="0"/>
              <w:ind w:right="109"/>
              <w:jc w:val="left"/>
              <w:rPr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82" w:type="dxa"/>
            <w:gridSpan w:val="3"/>
            <w:tcBorders>
              <w:top w:val="nil"/>
              <w:left w:val="nil"/>
              <w:bottom w:val="nil"/>
              <w:right w:val="nil"/>
              <w:insideV w:val="nil"/>
            </w:tcBorders>
            <w:shd w:val="clear" w:color="auto" w:fill="FFFFFF" w:themeFill="background1"/>
          </w:tcPr>
          <w:p w14:paraId="0D298A66">
            <w:pPr>
              <w:pStyle w:val="8"/>
              <w:shd w:val="clear" w:color="auto" w:fill="FFFFFF" w:themeFill="background1"/>
              <w:spacing w:before="0"/>
              <w:ind w:left="0"/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Целевая категория</w:t>
            </w:r>
          </w:p>
        </w:tc>
        <w:tc>
          <w:tcPr>
            <w:tcW w:w="2290" w:type="dxa"/>
            <w:gridSpan w:val="2"/>
            <w:tcBorders>
              <w:top w:val="nil"/>
              <w:left w:val="nil"/>
              <w:bottom w:val="nil"/>
              <w:right w:val="single" w:color="auto" w:sz="4" w:space="0"/>
              <w:insideV w:val="nil"/>
            </w:tcBorders>
            <w:shd w:val="clear" w:color="auto" w:fill="FFFFFF" w:themeFill="background1"/>
          </w:tcPr>
          <w:p w14:paraId="7A79CA31">
            <w:pPr>
              <w:shd w:val="clear" w:color="auto" w:fill="FFFFFF" w:themeFill="background1"/>
              <w:spacing w:before="0"/>
              <w:ind w:right="114"/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Цель деятельности</w:t>
            </w:r>
          </w:p>
        </w:tc>
        <w:tc>
          <w:tcPr>
            <w:tcW w:w="2072" w:type="dxa"/>
            <w:gridSpan w:val="2"/>
            <w:tcBorders>
              <w:top w:val="nil"/>
              <w:left w:val="single" w:color="auto" w:sz="4" w:space="0"/>
              <w:bottom w:val="nil"/>
              <w:right w:val="single" w:color="auto" w:sz="4" w:space="0"/>
              <w:insideV w:val="nil"/>
            </w:tcBorders>
            <w:shd w:val="clear" w:color="auto" w:fill="FFFFFF" w:themeFill="background1"/>
          </w:tcPr>
          <w:p w14:paraId="46C43366">
            <w:pPr>
              <w:shd w:val="clear" w:color="auto" w:fill="FFFFFF" w:themeFill="background1"/>
              <w:spacing w:before="0"/>
              <w:ind w:right="142"/>
              <w:jc w:val="left"/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Соисполнители</w:t>
            </w:r>
          </w:p>
        </w:tc>
        <w:tc>
          <w:tcPr>
            <w:tcW w:w="236" w:type="dxa"/>
            <w:tcBorders>
              <w:top w:val="nil"/>
              <w:left w:val="single" w:color="auto" w:sz="4" w:space="0"/>
              <w:bottom w:val="nil"/>
              <w:right w:val="nil"/>
              <w:insideV w:val="nil"/>
            </w:tcBorders>
            <w:shd w:val="clear" w:color="auto" w:fill="FFFFFF" w:themeFill="background1"/>
          </w:tcPr>
          <w:p w14:paraId="62B89DD0">
            <w:pPr>
              <w:shd w:val="clear" w:color="auto" w:fill="FFFFFF" w:themeFill="background1"/>
              <w:spacing w:before="0"/>
              <w:ind w:right="142"/>
              <w:jc w:val="left"/>
              <w:rPr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76" w:type="dxa"/>
            <w:gridSpan w:val="2"/>
            <w:tcBorders>
              <w:top w:val="nil"/>
              <w:left w:val="nil"/>
              <w:bottom w:val="nil"/>
              <w:right w:val="nil"/>
              <w:insideV w:val="nil"/>
            </w:tcBorders>
            <w:shd w:val="clear" w:color="auto" w:fill="FFFFFF" w:themeFill="background1"/>
          </w:tcPr>
          <w:p w14:paraId="1C1CECA8">
            <w:pPr>
              <w:shd w:val="clear" w:color="auto" w:fill="FFFFFF" w:themeFill="background1"/>
              <w:spacing w:before="0"/>
              <w:ind w:right="34"/>
              <w:jc w:val="left"/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Отметка о выполнении</w:t>
            </w:r>
          </w:p>
        </w:tc>
      </w:tr>
      <w:tr w14:paraId="7F3740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417" w:type="dxa"/>
            <w:tcBorders>
              <w:right w:val="single" w:color="auto" w:sz="4" w:space="0"/>
              <w:insideV w:val="nil"/>
            </w:tcBorders>
            <w:shd w:val="clear" w:color="auto" w:fill="FFFFFF" w:themeFill="background1"/>
          </w:tcPr>
          <w:p w14:paraId="02BEEAE9">
            <w:pPr>
              <w:shd w:val="clear" w:color="auto" w:fill="FFFFFF" w:themeFill="background1"/>
              <w:ind w:right="-539"/>
              <w:rPr>
                <w:b w:val="0"/>
                <w:bCs/>
                <w:color w:val="auto"/>
                <w:sz w:val="22"/>
                <w:szCs w:val="22"/>
              </w:rPr>
            </w:pPr>
            <w:r>
              <w:rPr>
                <w:b w:val="0"/>
                <w:bCs/>
                <w:color w:val="auto"/>
                <w:sz w:val="22"/>
                <w:szCs w:val="22"/>
              </w:rPr>
              <w:t>1</w:t>
            </w:r>
          </w:p>
        </w:tc>
        <w:tc>
          <w:tcPr>
            <w:tcW w:w="236" w:type="dxa"/>
            <w:tcBorders>
              <w:right w:val="nil"/>
              <w:insideV w:val="nil"/>
            </w:tcBorders>
            <w:shd w:val="clear" w:color="auto" w:fill="FFFFFF" w:themeFill="background1"/>
          </w:tcPr>
          <w:p w14:paraId="7B824E28">
            <w:pPr>
              <w:shd w:val="clear" w:color="auto" w:fill="FFFFFF" w:themeFill="background1"/>
              <w:ind w:right="-539"/>
              <w:rPr>
                <w:b w:val="0"/>
                <w:bCs/>
                <w:color w:val="auto"/>
                <w:sz w:val="22"/>
                <w:szCs w:val="22"/>
              </w:rPr>
            </w:pPr>
          </w:p>
        </w:tc>
        <w:tc>
          <w:tcPr>
            <w:tcW w:w="1477" w:type="dxa"/>
            <w:tcBorders>
              <w:left w:val="nil"/>
              <w:right w:val="single" w:color="auto" w:sz="4" w:space="0"/>
              <w:insideV w:val="nil"/>
            </w:tcBorders>
            <w:shd w:val="clear" w:color="auto" w:fill="FFFFFF" w:themeFill="background1"/>
          </w:tcPr>
          <w:p w14:paraId="657C490A">
            <w:pPr>
              <w:shd w:val="clear" w:color="auto" w:fill="FFFFFF" w:themeFill="background1"/>
              <w:spacing w:line="240" w:lineRule="auto"/>
              <w:ind w:right="16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04.11.</w:t>
            </w:r>
            <w:r>
              <w:rPr>
                <w:color w:val="auto"/>
                <w:sz w:val="22"/>
              </w:rPr>
              <w:t xml:space="preserve"> 2025</w:t>
            </w:r>
          </w:p>
        </w:tc>
        <w:tc>
          <w:tcPr>
            <w:tcW w:w="236" w:type="dxa"/>
            <w:gridSpan w:val="2"/>
            <w:tcBorders>
              <w:left w:val="single" w:color="auto" w:sz="4" w:space="0"/>
              <w:right w:val="nil"/>
              <w:insideV w:val="nil"/>
            </w:tcBorders>
            <w:shd w:val="clear" w:color="auto" w:fill="FFFFFF" w:themeFill="background1"/>
          </w:tcPr>
          <w:p w14:paraId="2872FCFC">
            <w:pPr>
              <w:shd w:val="clear" w:color="auto" w:fill="FFFFFF" w:themeFill="background1"/>
              <w:spacing w:line="240" w:lineRule="auto"/>
              <w:ind w:right="160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5213" w:type="dxa"/>
            <w:gridSpan w:val="3"/>
            <w:tcBorders>
              <w:left w:val="nil"/>
              <w:right w:val="single" w:color="auto" w:sz="4" w:space="0"/>
              <w:insideV w:val="nil"/>
            </w:tcBorders>
            <w:shd w:val="clear" w:color="auto" w:fill="FFFFFF" w:themeFill="background1"/>
          </w:tcPr>
          <w:p w14:paraId="49D63B08">
            <w:pPr>
              <w:shd w:val="clear" w:color="auto" w:fill="FFFFFF" w:themeFill="background1"/>
              <w:spacing w:line="240" w:lineRule="auto"/>
              <w:ind w:right="109"/>
              <w:jc w:val="lef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Организация мероприятия в рамках ДЕД: День народного единства</w:t>
            </w:r>
          </w:p>
        </w:tc>
        <w:tc>
          <w:tcPr>
            <w:tcW w:w="236" w:type="dxa"/>
            <w:gridSpan w:val="2"/>
            <w:tcBorders>
              <w:left w:val="single" w:color="auto" w:sz="4" w:space="0"/>
              <w:right w:val="nil"/>
              <w:insideV w:val="nil"/>
            </w:tcBorders>
            <w:shd w:val="clear" w:color="auto" w:fill="FFFFFF" w:themeFill="background1"/>
          </w:tcPr>
          <w:p w14:paraId="56B21859">
            <w:pPr>
              <w:shd w:val="clear" w:color="auto" w:fill="FFFFFF" w:themeFill="background1"/>
              <w:spacing w:line="240" w:lineRule="auto"/>
              <w:ind w:right="109"/>
              <w:jc w:val="left"/>
              <w:rPr>
                <w:color w:val="auto"/>
                <w:sz w:val="22"/>
                <w:szCs w:val="22"/>
              </w:rPr>
            </w:pPr>
          </w:p>
        </w:tc>
        <w:tc>
          <w:tcPr>
            <w:tcW w:w="1932" w:type="dxa"/>
            <w:tcBorders>
              <w:left w:val="nil"/>
              <w:right w:val="single" w:color="auto" w:sz="4" w:space="0"/>
              <w:insideV w:val="nil"/>
            </w:tcBorders>
            <w:shd w:val="clear" w:color="auto" w:fill="FFFFFF" w:themeFill="background1"/>
          </w:tcPr>
          <w:p w14:paraId="76525C51">
            <w:pPr>
              <w:shd w:val="clear" w:color="auto" w:fill="FFFFFF" w:themeFill="background1"/>
              <w:spacing w:line="240" w:lineRule="auto"/>
              <w:jc w:val="lef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Обучающиеся</w:t>
            </w:r>
          </w:p>
        </w:tc>
        <w:tc>
          <w:tcPr>
            <w:tcW w:w="350" w:type="dxa"/>
            <w:gridSpan w:val="2"/>
            <w:tcBorders>
              <w:left w:val="single" w:color="auto" w:sz="4" w:space="0"/>
              <w:right w:val="nil"/>
              <w:insideV w:val="nil"/>
            </w:tcBorders>
            <w:shd w:val="clear" w:color="auto" w:fill="FFFFFF" w:themeFill="background1"/>
          </w:tcPr>
          <w:p w14:paraId="4FC8D1FE">
            <w:pPr>
              <w:shd w:val="clear" w:color="auto" w:fill="FFFFFF" w:themeFill="background1"/>
              <w:spacing w:line="240" w:lineRule="auto"/>
              <w:jc w:val="left"/>
              <w:rPr>
                <w:color w:val="auto"/>
                <w:sz w:val="22"/>
                <w:szCs w:val="22"/>
              </w:rPr>
            </w:pPr>
          </w:p>
        </w:tc>
        <w:tc>
          <w:tcPr>
            <w:tcW w:w="2290" w:type="dxa"/>
            <w:gridSpan w:val="2"/>
            <w:tcBorders>
              <w:left w:val="nil"/>
              <w:right w:val="single" w:color="auto" w:sz="4" w:space="0"/>
              <w:insideV w:val="nil"/>
            </w:tcBorders>
            <w:shd w:val="clear" w:color="auto" w:fill="FFFFFF" w:themeFill="background1"/>
          </w:tcPr>
          <w:p w14:paraId="2AFA4E22">
            <w:pPr>
              <w:shd w:val="clear" w:color="auto" w:fill="FFFFFF" w:themeFill="background1"/>
              <w:spacing w:line="240" w:lineRule="auto"/>
              <w:ind w:right="114"/>
              <w:jc w:val="lef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Формирование гражданской идентичности</w:t>
            </w:r>
          </w:p>
        </w:tc>
        <w:tc>
          <w:tcPr>
            <w:tcW w:w="2048" w:type="dxa"/>
            <w:tcBorders>
              <w:left w:val="single" w:color="auto" w:sz="4" w:space="0"/>
              <w:right w:val="single" w:color="auto" w:sz="4" w:space="0"/>
              <w:insideV w:val="nil"/>
            </w:tcBorders>
            <w:shd w:val="clear" w:color="auto" w:fill="FFFFFF" w:themeFill="background1"/>
          </w:tcPr>
          <w:p w14:paraId="273E2404">
            <w:pPr>
              <w:shd w:val="clear" w:color="auto" w:fill="FFFFFF" w:themeFill="background1"/>
              <w:spacing w:line="240" w:lineRule="auto"/>
              <w:ind w:right="142"/>
              <w:jc w:val="lef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Советник по воспитанию , классные руководители</w:t>
            </w:r>
          </w:p>
        </w:tc>
        <w:tc>
          <w:tcPr>
            <w:tcW w:w="248" w:type="dxa"/>
            <w:gridSpan w:val="2"/>
            <w:tcBorders>
              <w:left w:val="single" w:color="auto" w:sz="4" w:space="0"/>
              <w:right w:val="nil"/>
              <w:insideV w:val="nil"/>
            </w:tcBorders>
            <w:shd w:val="clear" w:color="auto" w:fill="FFFFFF" w:themeFill="background1"/>
          </w:tcPr>
          <w:p w14:paraId="21E79915">
            <w:pPr>
              <w:shd w:val="clear" w:color="auto" w:fill="FFFFFF" w:themeFill="background1"/>
              <w:spacing w:line="240" w:lineRule="auto"/>
              <w:ind w:right="142"/>
              <w:jc w:val="left"/>
              <w:rPr>
                <w:color w:val="auto"/>
                <w:sz w:val="22"/>
                <w:szCs w:val="22"/>
              </w:rPr>
            </w:pPr>
          </w:p>
        </w:tc>
        <w:tc>
          <w:tcPr>
            <w:tcW w:w="1876" w:type="dxa"/>
            <w:gridSpan w:val="2"/>
            <w:tcBorders>
              <w:left w:val="nil"/>
              <w:insideV w:val="nil"/>
            </w:tcBorders>
            <w:shd w:val="clear" w:color="auto" w:fill="FFFFFF" w:themeFill="background1"/>
          </w:tcPr>
          <w:p w14:paraId="31D1AB68">
            <w:pPr>
              <w:shd w:val="clear" w:color="auto" w:fill="FFFFFF" w:themeFill="background1"/>
              <w:spacing w:line="240" w:lineRule="auto"/>
              <w:ind w:right="34"/>
              <w:jc w:val="left"/>
              <w:rPr>
                <w:color w:val="auto"/>
                <w:sz w:val="22"/>
                <w:szCs w:val="22"/>
              </w:rPr>
            </w:pPr>
          </w:p>
        </w:tc>
      </w:tr>
      <w:tr w14:paraId="34F685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417" w:type="dxa"/>
            <w:tcBorders>
              <w:right w:val="single" w:color="auto" w:sz="4" w:space="0"/>
              <w:insideV w:val="nil"/>
            </w:tcBorders>
            <w:shd w:val="clear" w:color="auto" w:fill="FFFFFF" w:themeFill="background1"/>
          </w:tcPr>
          <w:p w14:paraId="490AD361">
            <w:pPr>
              <w:shd w:val="clear" w:color="auto" w:fill="FFFFFF" w:themeFill="background1"/>
              <w:ind w:right="-539"/>
              <w:rPr>
                <w:b w:val="0"/>
                <w:bCs/>
                <w:color w:val="auto"/>
                <w:sz w:val="22"/>
                <w:szCs w:val="22"/>
              </w:rPr>
            </w:pPr>
            <w:r>
              <w:rPr>
                <w:b w:val="0"/>
                <w:bCs/>
                <w:color w:val="auto"/>
                <w:sz w:val="22"/>
                <w:szCs w:val="22"/>
              </w:rPr>
              <w:t>2</w:t>
            </w:r>
          </w:p>
        </w:tc>
        <w:tc>
          <w:tcPr>
            <w:tcW w:w="236" w:type="dxa"/>
            <w:tcBorders>
              <w:right w:val="nil"/>
              <w:insideV w:val="nil"/>
            </w:tcBorders>
            <w:shd w:val="clear" w:color="auto" w:fill="FFFFFF" w:themeFill="background1"/>
          </w:tcPr>
          <w:p w14:paraId="5369E59A">
            <w:pPr>
              <w:shd w:val="clear" w:color="auto" w:fill="FFFFFF" w:themeFill="background1"/>
              <w:ind w:right="-539"/>
              <w:rPr>
                <w:b w:val="0"/>
                <w:bCs/>
                <w:color w:val="auto"/>
                <w:sz w:val="22"/>
                <w:szCs w:val="22"/>
              </w:rPr>
            </w:pPr>
          </w:p>
        </w:tc>
        <w:tc>
          <w:tcPr>
            <w:tcW w:w="1477" w:type="dxa"/>
            <w:tcBorders>
              <w:left w:val="nil"/>
              <w:right w:val="single" w:color="auto" w:sz="4" w:space="0"/>
              <w:insideV w:val="nil"/>
            </w:tcBorders>
            <w:shd w:val="clear" w:color="auto" w:fill="FFFFFF" w:themeFill="background1"/>
          </w:tcPr>
          <w:p w14:paraId="797C9C65">
            <w:pPr>
              <w:shd w:val="clear" w:color="auto" w:fill="FFFFFF" w:themeFill="background1"/>
              <w:spacing w:line="240" w:lineRule="auto"/>
              <w:ind w:right="16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12.11. </w:t>
            </w:r>
            <w:r>
              <w:rPr>
                <w:color w:val="auto"/>
                <w:sz w:val="22"/>
              </w:rPr>
              <w:t>2025</w:t>
            </w:r>
          </w:p>
        </w:tc>
        <w:tc>
          <w:tcPr>
            <w:tcW w:w="236" w:type="dxa"/>
            <w:gridSpan w:val="2"/>
            <w:tcBorders>
              <w:left w:val="single" w:color="auto" w:sz="4" w:space="0"/>
              <w:right w:val="nil"/>
              <w:insideV w:val="nil"/>
            </w:tcBorders>
            <w:shd w:val="clear" w:color="auto" w:fill="FFFFFF" w:themeFill="background1"/>
          </w:tcPr>
          <w:p w14:paraId="2889916A">
            <w:pPr>
              <w:shd w:val="clear" w:color="auto" w:fill="FFFFFF" w:themeFill="background1"/>
              <w:spacing w:line="240" w:lineRule="auto"/>
              <w:ind w:right="160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5213" w:type="dxa"/>
            <w:gridSpan w:val="3"/>
            <w:tcBorders>
              <w:left w:val="nil"/>
              <w:right w:val="single" w:color="auto" w:sz="4" w:space="0"/>
              <w:insideV w:val="nil"/>
            </w:tcBorders>
            <w:shd w:val="clear" w:color="auto" w:fill="FFFFFF" w:themeFill="background1"/>
          </w:tcPr>
          <w:p w14:paraId="18945CDC">
            <w:pPr>
              <w:shd w:val="clear" w:color="auto" w:fill="FFFFFF" w:themeFill="background1"/>
              <w:spacing w:line="240" w:lineRule="auto"/>
              <w:ind w:right="109"/>
              <w:jc w:val="lef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Всероссийская акция «Синичкин день»</w:t>
            </w:r>
          </w:p>
        </w:tc>
        <w:tc>
          <w:tcPr>
            <w:tcW w:w="236" w:type="dxa"/>
            <w:gridSpan w:val="2"/>
            <w:tcBorders>
              <w:left w:val="single" w:color="auto" w:sz="4" w:space="0"/>
              <w:right w:val="nil"/>
              <w:insideV w:val="nil"/>
            </w:tcBorders>
            <w:shd w:val="clear" w:color="auto" w:fill="FFFFFF" w:themeFill="background1"/>
          </w:tcPr>
          <w:p w14:paraId="3DE613A0">
            <w:pPr>
              <w:shd w:val="clear" w:color="auto" w:fill="FFFFFF" w:themeFill="background1"/>
              <w:spacing w:line="240" w:lineRule="auto"/>
              <w:ind w:right="109"/>
              <w:jc w:val="left"/>
              <w:rPr>
                <w:color w:val="auto"/>
                <w:sz w:val="22"/>
                <w:szCs w:val="22"/>
              </w:rPr>
            </w:pPr>
          </w:p>
        </w:tc>
        <w:tc>
          <w:tcPr>
            <w:tcW w:w="1932" w:type="dxa"/>
            <w:tcBorders>
              <w:left w:val="nil"/>
              <w:right w:val="single" w:color="auto" w:sz="4" w:space="0"/>
              <w:insideV w:val="nil"/>
            </w:tcBorders>
            <w:shd w:val="clear" w:color="auto" w:fill="FFFFFF" w:themeFill="background1"/>
          </w:tcPr>
          <w:p w14:paraId="691CF95F">
            <w:pPr>
              <w:shd w:val="clear" w:color="auto" w:fill="FFFFFF" w:themeFill="background1"/>
              <w:spacing w:line="240" w:lineRule="auto"/>
              <w:jc w:val="lef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Участники образовательных отношений</w:t>
            </w:r>
          </w:p>
        </w:tc>
        <w:tc>
          <w:tcPr>
            <w:tcW w:w="350" w:type="dxa"/>
            <w:gridSpan w:val="2"/>
            <w:tcBorders>
              <w:left w:val="single" w:color="auto" w:sz="4" w:space="0"/>
              <w:right w:val="nil"/>
              <w:insideV w:val="nil"/>
            </w:tcBorders>
            <w:shd w:val="clear" w:color="auto" w:fill="FFFFFF" w:themeFill="background1"/>
          </w:tcPr>
          <w:p w14:paraId="77326CD0">
            <w:pPr>
              <w:shd w:val="clear" w:color="auto" w:fill="FFFFFF" w:themeFill="background1"/>
              <w:spacing w:line="240" w:lineRule="auto"/>
              <w:jc w:val="left"/>
              <w:rPr>
                <w:color w:val="auto"/>
                <w:sz w:val="22"/>
                <w:szCs w:val="22"/>
              </w:rPr>
            </w:pPr>
          </w:p>
        </w:tc>
        <w:tc>
          <w:tcPr>
            <w:tcW w:w="2290" w:type="dxa"/>
            <w:gridSpan w:val="2"/>
            <w:tcBorders>
              <w:left w:val="nil"/>
              <w:right w:val="single" w:color="auto" w:sz="4" w:space="0"/>
              <w:insideV w:val="nil"/>
            </w:tcBorders>
            <w:shd w:val="clear" w:color="auto" w:fill="FFFFFF" w:themeFill="background1"/>
          </w:tcPr>
          <w:p w14:paraId="24A17FDD">
            <w:pPr>
              <w:shd w:val="clear" w:color="auto" w:fill="FFFFFF" w:themeFill="background1"/>
              <w:spacing w:line="240" w:lineRule="auto"/>
              <w:jc w:val="lef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Формировать у детей представления о зимующих птицах, их внешнем виде, повадках, условиях проживания зимой</w:t>
            </w:r>
          </w:p>
        </w:tc>
        <w:tc>
          <w:tcPr>
            <w:tcW w:w="2048" w:type="dxa"/>
            <w:tcBorders>
              <w:left w:val="single" w:color="auto" w:sz="4" w:space="0"/>
              <w:right w:val="single" w:color="auto" w:sz="4" w:space="0"/>
              <w:insideV w:val="nil"/>
            </w:tcBorders>
            <w:shd w:val="clear" w:color="auto" w:fill="FFFFFF" w:themeFill="background1"/>
          </w:tcPr>
          <w:p w14:paraId="67277F26">
            <w:pPr>
              <w:shd w:val="clear" w:color="auto" w:fill="FFFFFF" w:themeFill="background1"/>
              <w:spacing w:line="240" w:lineRule="auto"/>
              <w:jc w:val="lef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Советник по воспитанию , классные руководители</w:t>
            </w:r>
          </w:p>
          <w:p w14:paraId="08C6B2CA">
            <w:pPr>
              <w:shd w:val="clear" w:color="auto" w:fill="FFFFFF" w:themeFill="background1"/>
              <w:spacing w:line="240" w:lineRule="auto"/>
              <w:jc w:val="lef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ученический актив</w:t>
            </w:r>
          </w:p>
        </w:tc>
        <w:tc>
          <w:tcPr>
            <w:tcW w:w="248" w:type="dxa"/>
            <w:gridSpan w:val="2"/>
            <w:tcBorders>
              <w:left w:val="single" w:color="auto" w:sz="4" w:space="0"/>
              <w:right w:val="nil"/>
              <w:insideV w:val="nil"/>
            </w:tcBorders>
            <w:shd w:val="clear" w:color="auto" w:fill="FFFFFF" w:themeFill="background1"/>
          </w:tcPr>
          <w:p w14:paraId="30543133">
            <w:pPr>
              <w:shd w:val="clear" w:color="auto" w:fill="FFFFFF" w:themeFill="background1"/>
              <w:spacing w:line="240" w:lineRule="auto"/>
              <w:jc w:val="left"/>
              <w:rPr>
                <w:color w:val="auto"/>
                <w:sz w:val="22"/>
                <w:szCs w:val="22"/>
              </w:rPr>
            </w:pPr>
          </w:p>
        </w:tc>
        <w:tc>
          <w:tcPr>
            <w:tcW w:w="1876" w:type="dxa"/>
            <w:gridSpan w:val="2"/>
            <w:tcBorders>
              <w:left w:val="nil"/>
              <w:insideV w:val="nil"/>
            </w:tcBorders>
            <w:shd w:val="clear" w:color="auto" w:fill="FFFFFF" w:themeFill="background1"/>
          </w:tcPr>
          <w:p w14:paraId="1CE753B1">
            <w:pPr>
              <w:shd w:val="clear" w:color="auto" w:fill="FFFFFF" w:themeFill="background1"/>
              <w:spacing w:line="240" w:lineRule="auto"/>
              <w:ind w:right="34"/>
              <w:jc w:val="left"/>
              <w:rPr>
                <w:color w:val="auto"/>
                <w:sz w:val="22"/>
                <w:szCs w:val="22"/>
              </w:rPr>
            </w:pPr>
          </w:p>
        </w:tc>
      </w:tr>
      <w:tr w14:paraId="391AFC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417" w:type="dxa"/>
            <w:tcBorders>
              <w:right w:val="single" w:color="auto" w:sz="4" w:space="0"/>
              <w:insideV w:val="nil"/>
            </w:tcBorders>
            <w:shd w:val="clear" w:color="auto" w:fill="FFFFFF" w:themeFill="background1"/>
          </w:tcPr>
          <w:p w14:paraId="7D2C388F">
            <w:pPr>
              <w:shd w:val="clear" w:color="auto" w:fill="FFFFFF" w:themeFill="background1"/>
              <w:ind w:right="-539"/>
              <w:rPr>
                <w:b w:val="0"/>
                <w:bCs/>
                <w:color w:val="auto"/>
                <w:sz w:val="22"/>
                <w:szCs w:val="22"/>
              </w:rPr>
            </w:pPr>
            <w:r>
              <w:rPr>
                <w:b w:val="0"/>
                <w:bCs/>
                <w:color w:val="auto"/>
                <w:sz w:val="22"/>
                <w:szCs w:val="22"/>
              </w:rPr>
              <w:t>3</w:t>
            </w:r>
          </w:p>
        </w:tc>
        <w:tc>
          <w:tcPr>
            <w:tcW w:w="236" w:type="dxa"/>
            <w:tcBorders>
              <w:right w:val="nil"/>
              <w:insideV w:val="nil"/>
            </w:tcBorders>
            <w:shd w:val="clear" w:color="auto" w:fill="FFFFFF" w:themeFill="background1"/>
          </w:tcPr>
          <w:p w14:paraId="3839172F">
            <w:pPr>
              <w:shd w:val="clear" w:color="auto" w:fill="FFFFFF" w:themeFill="background1"/>
              <w:ind w:right="-539"/>
              <w:rPr>
                <w:b w:val="0"/>
                <w:bCs/>
                <w:color w:val="auto"/>
                <w:sz w:val="22"/>
                <w:szCs w:val="22"/>
              </w:rPr>
            </w:pPr>
          </w:p>
        </w:tc>
        <w:tc>
          <w:tcPr>
            <w:tcW w:w="1477" w:type="dxa"/>
            <w:tcBorders>
              <w:left w:val="nil"/>
              <w:right w:val="single" w:color="auto" w:sz="4" w:space="0"/>
              <w:insideV w:val="nil"/>
            </w:tcBorders>
            <w:shd w:val="clear" w:color="auto" w:fill="FFFFFF" w:themeFill="background1"/>
          </w:tcPr>
          <w:p w14:paraId="1D4C6DDB">
            <w:pPr>
              <w:shd w:val="clear" w:color="auto" w:fill="FFFFFF" w:themeFill="background1"/>
              <w:spacing w:line="240" w:lineRule="auto"/>
              <w:ind w:right="16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20.11.</w:t>
            </w:r>
            <w:r>
              <w:rPr>
                <w:color w:val="auto"/>
                <w:sz w:val="22"/>
              </w:rPr>
              <w:t xml:space="preserve"> 2025</w:t>
            </w:r>
          </w:p>
        </w:tc>
        <w:tc>
          <w:tcPr>
            <w:tcW w:w="236" w:type="dxa"/>
            <w:gridSpan w:val="2"/>
            <w:tcBorders>
              <w:left w:val="single" w:color="auto" w:sz="4" w:space="0"/>
              <w:right w:val="nil"/>
              <w:insideV w:val="nil"/>
            </w:tcBorders>
            <w:shd w:val="clear" w:color="auto" w:fill="FFFFFF" w:themeFill="background1"/>
          </w:tcPr>
          <w:p w14:paraId="46017BC8">
            <w:pPr>
              <w:shd w:val="clear" w:color="auto" w:fill="FFFFFF" w:themeFill="background1"/>
              <w:spacing w:line="240" w:lineRule="auto"/>
              <w:ind w:right="160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5213" w:type="dxa"/>
            <w:gridSpan w:val="3"/>
            <w:tcBorders>
              <w:left w:val="nil"/>
              <w:right w:val="single" w:color="auto" w:sz="4" w:space="0"/>
              <w:insideV w:val="nil"/>
            </w:tcBorders>
            <w:shd w:val="clear" w:color="auto" w:fill="FFFFFF" w:themeFill="background1"/>
          </w:tcPr>
          <w:p w14:paraId="1DCD6CBB">
            <w:pPr>
              <w:shd w:val="clear" w:color="auto" w:fill="FFFFFF" w:themeFill="background1"/>
              <w:spacing w:line="240" w:lineRule="auto"/>
              <w:ind w:right="109"/>
              <w:jc w:val="lef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Урок мужества «День начала Нюрнбергского процесса»</w:t>
            </w:r>
          </w:p>
        </w:tc>
        <w:tc>
          <w:tcPr>
            <w:tcW w:w="236" w:type="dxa"/>
            <w:gridSpan w:val="2"/>
            <w:tcBorders>
              <w:left w:val="single" w:color="auto" w:sz="4" w:space="0"/>
              <w:right w:val="nil"/>
              <w:insideV w:val="nil"/>
            </w:tcBorders>
            <w:shd w:val="clear" w:color="auto" w:fill="FFFFFF" w:themeFill="background1"/>
          </w:tcPr>
          <w:p w14:paraId="7829B2D3">
            <w:pPr>
              <w:shd w:val="clear" w:color="auto" w:fill="FFFFFF" w:themeFill="background1"/>
              <w:spacing w:line="240" w:lineRule="auto"/>
              <w:ind w:right="109"/>
              <w:jc w:val="left"/>
              <w:rPr>
                <w:color w:val="auto"/>
                <w:sz w:val="22"/>
                <w:szCs w:val="22"/>
              </w:rPr>
            </w:pPr>
          </w:p>
        </w:tc>
        <w:tc>
          <w:tcPr>
            <w:tcW w:w="1932" w:type="dxa"/>
            <w:tcBorders>
              <w:left w:val="nil"/>
              <w:right w:val="single" w:color="auto" w:sz="4" w:space="0"/>
              <w:insideV w:val="nil"/>
            </w:tcBorders>
            <w:shd w:val="clear" w:color="auto" w:fill="FFFFFF" w:themeFill="background1"/>
          </w:tcPr>
          <w:p w14:paraId="5C463D4E">
            <w:pPr>
              <w:shd w:val="clear" w:color="auto" w:fill="FFFFFF" w:themeFill="background1"/>
              <w:spacing w:line="240" w:lineRule="auto"/>
              <w:jc w:val="lef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Участники образовательных отношений</w:t>
            </w:r>
          </w:p>
        </w:tc>
        <w:tc>
          <w:tcPr>
            <w:tcW w:w="350" w:type="dxa"/>
            <w:gridSpan w:val="2"/>
            <w:tcBorders>
              <w:left w:val="single" w:color="auto" w:sz="4" w:space="0"/>
              <w:right w:val="nil"/>
              <w:insideV w:val="nil"/>
            </w:tcBorders>
            <w:shd w:val="clear" w:color="auto" w:fill="FFFFFF" w:themeFill="background1"/>
          </w:tcPr>
          <w:p w14:paraId="5D7F2FCA">
            <w:pPr>
              <w:shd w:val="clear" w:color="auto" w:fill="FFFFFF" w:themeFill="background1"/>
              <w:spacing w:line="240" w:lineRule="auto"/>
              <w:jc w:val="left"/>
              <w:rPr>
                <w:color w:val="auto"/>
                <w:sz w:val="22"/>
                <w:szCs w:val="22"/>
              </w:rPr>
            </w:pPr>
          </w:p>
        </w:tc>
        <w:tc>
          <w:tcPr>
            <w:tcW w:w="2290" w:type="dxa"/>
            <w:gridSpan w:val="2"/>
            <w:tcBorders>
              <w:left w:val="nil"/>
              <w:right w:val="single" w:color="auto" w:sz="4" w:space="0"/>
              <w:insideV w:val="nil"/>
            </w:tcBorders>
            <w:shd w:val="clear" w:color="auto" w:fill="FFFFFF" w:themeFill="background1"/>
          </w:tcPr>
          <w:p w14:paraId="15A791FF">
            <w:pPr>
              <w:shd w:val="clear" w:color="auto" w:fill="FFFFFF" w:themeFill="background1"/>
              <w:spacing w:line="240" w:lineRule="auto"/>
              <w:ind w:right="114"/>
              <w:jc w:val="lef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Формирование представлений о системе международного военного права и его значении</w:t>
            </w:r>
          </w:p>
        </w:tc>
        <w:tc>
          <w:tcPr>
            <w:tcW w:w="2048" w:type="dxa"/>
            <w:tcBorders>
              <w:left w:val="single" w:color="auto" w:sz="4" w:space="0"/>
              <w:right w:val="single" w:color="auto" w:sz="4" w:space="0"/>
              <w:insideV w:val="nil"/>
            </w:tcBorders>
            <w:shd w:val="clear" w:color="auto" w:fill="FFFFFF" w:themeFill="background1"/>
          </w:tcPr>
          <w:p w14:paraId="5C8702B9">
            <w:pPr>
              <w:shd w:val="clear" w:color="auto" w:fill="FFFFFF" w:themeFill="background1"/>
              <w:spacing w:line="240" w:lineRule="auto"/>
              <w:ind w:right="142"/>
              <w:jc w:val="lef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Советник по воспитанию , классные руководители ученический актив</w:t>
            </w:r>
          </w:p>
        </w:tc>
        <w:tc>
          <w:tcPr>
            <w:tcW w:w="248" w:type="dxa"/>
            <w:gridSpan w:val="2"/>
            <w:tcBorders>
              <w:left w:val="single" w:color="auto" w:sz="4" w:space="0"/>
              <w:right w:val="nil"/>
              <w:insideV w:val="nil"/>
            </w:tcBorders>
            <w:shd w:val="clear" w:color="auto" w:fill="FFFFFF" w:themeFill="background1"/>
          </w:tcPr>
          <w:p w14:paraId="41D782D8">
            <w:pPr>
              <w:shd w:val="clear" w:color="auto" w:fill="FFFFFF" w:themeFill="background1"/>
              <w:spacing w:line="240" w:lineRule="auto"/>
              <w:ind w:right="142"/>
              <w:jc w:val="left"/>
              <w:rPr>
                <w:color w:val="auto"/>
                <w:sz w:val="22"/>
                <w:szCs w:val="22"/>
              </w:rPr>
            </w:pPr>
          </w:p>
        </w:tc>
        <w:tc>
          <w:tcPr>
            <w:tcW w:w="1876" w:type="dxa"/>
            <w:gridSpan w:val="2"/>
            <w:tcBorders>
              <w:left w:val="nil"/>
              <w:insideV w:val="nil"/>
            </w:tcBorders>
            <w:shd w:val="clear" w:color="auto" w:fill="FFFFFF" w:themeFill="background1"/>
          </w:tcPr>
          <w:p w14:paraId="37AC8E78">
            <w:pPr>
              <w:shd w:val="clear" w:color="auto" w:fill="FFFFFF" w:themeFill="background1"/>
              <w:spacing w:line="240" w:lineRule="auto"/>
              <w:ind w:right="34"/>
              <w:jc w:val="left"/>
              <w:rPr>
                <w:color w:val="auto"/>
                <w:sz w:val="22"/>
                <w:szCs w:val="22"/>
              </w:rPr>
            </w:pPr>
          </w:p>
        </w:tc>
      </w:tr>
      <w:tr w14:paraId="1E8BB8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417" w:type="dxa"/>
            <w:tcBorders>
              <w:right w:val="single" w:color="auto" w:sz="4" w:space="0"/>
              <w:insideV w:val="nil"/>
            </w:tcBorders>
            <w:shd w:val="clear" w:color="auto" w:fill="FFFFFF" w:themeFill="background1"/>
          </w:tcPr>
          <w:p w14:paraId="20D54689">
            <w:pPr>
              <w:shd w:val="clear" w:color="auto" w:fill="FFFFFF" w:themeFill="background1"/>
              <w:ind w:right="-539"/>
              <w:rPr>
                <w:b w:val="0"/>
                <w:bCs/>
                <w:color w:val="auto"/>
                <w:sz w:val="22"/>
                <w:szCs w:val="22"/>
              </w:rPr>
            </w:pPr>
            <w:r>
              <w:rPr>
                <w:b w:val="0"/>
                <w:bCs/>
                <w:color w:val="auto"/>
                <w:sz w:val="22"/>
                <w:szCs w:val="22"/>
              </w:rPr>
              <w:t>4</w:t>
            </w:r>
          </w:p>
        </w:tc>
        <w:tc>
          <w:tcPr>
            <w:tcW w:w="236" w:type="dxa"/>
            <w:tcBorders>
              <w:right w:val="nil"/>
              <w:insideV w:val="nil"/>
            </w:tcBorders>
            <w:shd w:val="clear" w:color="auto" w:fill="FFFFFF" w:themeFill="background1"/>
          </w:tcPr>
          <w:p w14:paraId="1816EA2D">
            <w:pPr>
              <w:shd w:val="clear" w:color="auto" w:fill="FFFFFF" w:themeFill="background1"/>
              <w:ind w:right="-539"/>
              <w:rPr>
                <w:b w:val="0"/>
                <w:bCs/>
                <w:color w:val="auto"/>
                <w:sz w:val="22"/>
                <w:szCs w:val="22"/>
              </w:rPr>
            </w:pPr>
          </w:p>
        </w:tc>
        <w:tc>
          <w:tcPr>
            <w:tcW w:w="1477" w:type="dxa"/>
            <w:tcBorders>
              <w:left w:val="nil"/>
              <w:right w:val="single" w:color="auto" w:sz="4" w:space="0"/>
              <w:insideV w:val="nil"/>
            </w:tcBorders>
            <w:shd w:val="clear" w:color="auto" w:fill="FFFFFF" w:themeFill="background1"/>
          </w:tcPr>
          <w:p w14:paraId="758F52CD">
            <w:pPr>
              <w:shd w:val="clear" w:color="auto" w:fill="FFFFFF" w:themeFill="background1"/>
              <w:spacing w:line="240" w:lineRule="auto"/>
              <w:ind w:right="16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20-28.11.</w:t>
            </w:r>
            <w:r>
              <w:rPr>
                <w:color w:val="auto"/>
                <w:sz w:val="22"/>
              </w:rPr>
              <w:t xml:space="preserve"> 2025</w:t>
            </w:r>
          </w:p>
        </w:tc>
        <w:tc>
          <w:tcPr>
            <w:tcW w:w="236" w:type="dxa"/>
            <w:gridSpan w:val="2"/>
            <w:tcBorders>
              <w:left w:val="single" w:color="auto" w:sz="4" w:space="0"/>
              <w:right w:val="nil"/>
              <w:insideV w:val="nil"/>
            </w:tcBorders>
            <w:shd w:val="clear" w:color="auto" w:fill="FFFFFF" w:themeFill="background1"/>
          </w:tcPr>
          <w:p w14:paraId="06215970">
            <w:pPr>
              <w:shd w:val="clear" w:color="auto" w:fill="FFFFFF" w:themeFill="background1"/>
              <w:spacing w:line="240" w:lineRule="auto"/>
              <w:ind w:right="160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5213" w:type="dxa"/>
            <w:gridSpan w:val="3"/>
            <w:tcBorders>
              <w:left w:val="nil"/>
              <w:right w:val="single" w:color="auto" w:sz="4" w:space="0"/>
              <w:insideV w:val="nil"/>
            </w:tcBorders>
            <w:shd w:val="clear" w:color="auto" w:fill="FFFFFF" w:themeFill="background1"/>
          </w:tcPr>
          <w:p w14:paraId="4C768631">
            <w:pPr>
              <w:shd w:val="clear" w:color="auto" w:fill="FFFFFF" w:themeFill="background1"/>
              <w:spacing w:line="240" w:lineRule="auto"/>
              <w:ind w:right="109"/>
              <w:jc w:val="lef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Организация мероприятия в рамках ДЕД: День Матери </w:t>
            </w:r>
          </w:p>
          <w:p w14:paraId="2E79155D">
            <w:pPr>
              <w:shd w:val="clear" w:color="auto" w:fill="FFFFFF" w:themeFill="background1"/>
              <w:spacing w:line="240" w:lineRule="auto"/>
              <w:ind w:right="109"/>
              <w:jc w:val="left"/>
              <w:rPr>
                <w:color w:val="auto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tcBorders>
              <w:left w:val="single" w:color="auto" w:sz="4" w:space="0"/>
              <w:right w:val="nil"/>
              <w:insideV w:val="nil"/>
            </w:tcBorders>
            <w:shd w:val="clear" w:color="auto" w:fill="FFFFFF" w:themeFill="background1"/>
          </w:tcPr>
          <w:p w14:paraId="10307CD5">
            <w:pPr>
              <w:shd w:val="clear" w:color="auto" w:fill="FFFFFF" w:themeFill="background1"/>
              <w:spacing w:line="240" w:lineRule="auto"/>
              <w:ind w:right="109"/>
              <w:jc w:val="left"/>
              <w:rPr>
                <w:color w:val="auto"/>
                <w:sz w:val="22"/>
                <w:szCs w:val="22"/>
              </w:rPr>
            </w:pPr>
          </w:p>
        </w:tc>
        <w:tc>
          <w:tcPr>
            <w:tcW w:w="1932" w:type="dxa"/>
            <w:tcBorders>
              <w:left w:val="nil"/>
              <w:right w:val="single" w:color="auto" w:sz="4" w:space="0"/>
              <w:insideV w:val="nil"/>
            </w:tcBorders>
            <w:shd w:val="clear" w:color="auto" w:fill="FFFFFF" w:themeFill="background1"/>
          </w:tcPr>
          <w:p w14:paraId="052BC0EC">
            <w:pPr>
              <w:shd w:val="clear" w:color="auto" w:fill="FFFFFF" w:themeFill="background1"/>
              <w:spacing w:line="240" w:lineRule="auto"/>
              <w:jc w:val="lef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Участники образовательных отношений</w:t>
            </w:r>
          </w:p>
        </w:tc>
        <w:tc>
          <w:tcPr>
            <w:tcW w:w="350" w:type="dxa"/>
            <w:gridSpan w:val="2"/>
            <w:tcBorders>
              <w:left w:val="single" w:color="auto" w:sz="4" w:space="0"/>
              <w:right w:val="nil"/>
              <w:insideV w:val="nil"/>
            </w:tcBorders>
            <w:shd w:val="clear" w:color="auto" w:fill="FFFFFF" w:themeFill="background1"/>
          </w:tcPr>
          <w:p w14:paraId="3AA5A747">
            <w:pPr>
              <w:shd w:val="clear" w:color="auto" w:fill="FFFFFF" w:themeFill="background1"/>
              <w:spacing w:line="240" w:lineRule="auto"/>
              <w:jc w:val="left"/>
              <w:rPr>
                <w:color w:val="auto"/>
                <w:sz w:val="22"/>
                <w:szCs w:val="22"/>
              </w:rPr>
            </w:pPr>
          </w:p>
        </w:tc>
        <w:tc>
          <w:tcPr>
            <w:tcW w:w="2290" w:type="dxa"/>
            <w:gridSpan w:val="2"/>
            <w:tcBorders>
              <w:left w:val="nil"/>
              <w:right w:val="single" w:color="auto" w:sz="4" w:space="0"/>
              <w:insideV w:val="nil"/>
            </w:tcBorders>
            <w:shd w:val="clear" w:color="auto" w:fill="FFFFFF" w:themeFill="background1"/>
          </w:tcPr>
          <w:p w14:paraId="3B94A560">
            <w:pPr>
              <w:shd w:val="clear" w:color="auto" w:fill="FFFFFF" w:themeFill="background1"/>
              <w:spacing w:line="240" w:lineRule="auto"/>
              <w:ind w:right="114"/>
              <w:jc w:val="lef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Формирование семейных традиций, актуализация ценности семьи</w:t>
            </w:r>
          </w:p>
        </w:tc>
        <w:tc>
          <w:tcPr>
            <w:tcW w:w="2048" w:type="dxa"/>
            <w:tcBorders>
              <w:left w:val="single" w:color="auto" w:sz="4" w:space="0"/>
              <w:right w:val="single" w:color="auto" w:sz="4" w:space="0"/>
              <w:insideV w:val="nil"/>
            </w:tcBorders>
            <w:shd w:val="clear" w:color="auto" w:fill="FFFFFF" w:themeFill="background1"/>
          </w:tcPr>
          <w:p w14:paraId="20556711">
            <w:pPr>
              <w:shd w:val="clear" w:color="auto" w:fill="FFFFFF" w:themeFill="background1"/>
              <w:spacing w:line="240" w:lineRule="auto"/>
              <w:ind w:right="142"/>
              <w:jc w:val="lef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Советник по воспитанию , классные руководители ученический актив</w:t>
            </w:r>
          </w:p>
        </w:tc>
        <w:tc>
          <w:tcPr>
            <w:tcW w:w="248" w:type="dxa"/>
            <w:gridSpan w:val="2"/>
            <w:tcBorders>
              <w:left w:val="single" w:color="auto" w:sz="4" w:space="0"/>
              <w:right w:val="nil"/>
              <w:insideV w:val="nil"/>
            </w:tcBorders>
            <w:shd w:val="clear" w:color="auto" w:fill="FFFFFF" w:themeFill="background1"/>
          </w:tcPr>
          <w:p w14:paraId="1F15C76D">
            <w:pPr>
              <w:shd w:val="clear" w:color="auto" w:fill="FFFFFF" w:themeFill="background1"/>
              <w:spacing w:line="240" w:lineRule="auto"/>
              <w:ind w:right="142"/>
              <w:jc w:val="left"/>
              <w:rPr>
                <w:color w:val="auto"/>
                <w:sz w:val="22"/>
                <w:szCs w:val="22"/>
              </w:rPr>
            </w:pPr>
          </w:p>
        </w:tc>
        <w:tc>
          <w:tcPr>
            <w:tcW w:w="1876" w:type="dxa"/>
            <w:gridSpan w:val="2"/>
            <w:tcBorders>
              <w:left w:val="nil"/>
              <w:insideV w:val="nil"/>
            </w:tcBorders>
            <w:shd w:val="clear" w:color="auto" w:fill="FFFFFF" w:themeFill="background1"/>
          </w:tcPr>
          <w:p w14:paraId="3125518F">
            <w:pPr>
              <w:shd w:val="clear" w:color="auto" w:fill="FFFFFF" w:themeFill="background1"/>
              <w:spacing w:line="240" w:lineRule="auto"/>
              <w:ind w:right="34"/>
              <w:jc w:val="left"/>
              <w:rPr>
                <w:color w:val="auto"/>
                <w:sz w:val="22"/>
                <w:szCs w:val="22"/>
              </w:rPr>
            </w:pPr>
          </w:p>
        </w:tc>
      </w:tr>
      <w:tr w14:paraId="48BD43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417" w:type="dxa"/>
            <w:tcBorders>
              <w:right w:val="single" w:color="auto" w:sz="4" w:space="0"/>
              <w:insideV w:val="nil"/>
            </w:tcBorders>
            <w:shd w:val="clear" w:color="auto" w:fill="FFFFFF" w:themeFill="background1"/>
          </w:tcPr>
          <w:p w14:paraId="1BF48894">
            <w:pPr>
              <w:shd w:val="clear" w:color="auto" w:fill="FFFFFF" w:themeFill="background1"/>
              <w:ind w:right="-539"/>
              <w:rPr>
                <w:b w:val="0"/>
                <w:bCs/>
                <w:color w:val="auto"/>
                <w:sz w:val="22"/>
                <w:szCs w:val="22"/>
              </w:rPr>
            </w:pPr>
            <w:r>
              <w:rPr>
                <w:b w:val="0"/>
                <w:bCs/>
                <w:color w:val="auto"/>
                <w:sz w:val="22"/>
                <w:szCs w:val="22"/>
              </w:rPr>
              <w:t>5</w:t>
            </w:r>
          </w:p>
        </w:tc>
        <w:tc>
          <w:tcPr>
            <w:tcW w:w="236" w:type="dxa"/>
            <w:tcBorders>
              <w:right w:val="nil"/>
              <w:insideV w:val="nil"/>
            </w:tcBorders>
            <w:shd w:val="clear" w:color="auto" w:fill="FFFFFF" w:themeFill="background1"/>
          </w:tcPr>
          <w:p w14:paraId="3FE7D989">
            <w:pPr>
              <w:shd w:val="clear" w:color="auto" w:fill="FFFFFF" w:themeFill="background1"/>
              <w:ind w:right="-539"/>
              <w:rPr>
                <w:b w:val="0"/>
                <w:bCs/>
                <w:color w:val="auto"/>
                <w:sz w:val="22"/>
                <w:szCs w:val="22"/>
              </w:rPr>
            </w:pPr>
          </w:p>
        </w:tc>
        <w:tc>
          <w:tcPr>
            <w:tcW w:w="1477" w:type="dxa"/>
            <w:tcBorders>
              <w:left w:val="nil"/>
              <w:right w:val="single" w:color="auto" w:sz="4" w:space="0"/>
              <w:insideV w:val="nil"/>
            </w:tcBorders>
            <w:shd w:val="clear" w:color="auto" w:fill="FFFFFF" w:themeFill="background1"/>
          </w:tcPr>
          <w:p w14:paraId="5D112F7C">
            <w:pPr>
              <w:shd w:val="clear" w:color="auto" w:fill="FFFFFF" w:themeFill="background1"/>
              <w:spacing w:line="240" w:lineRule="auto"/>
              <w:ind w:right="16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28.11.</w:t>
            </w:r>
            <w:r>
              <w:rPr>
                <w:color w:val="auto"/>
                <w:sz w:val="22"/>
              </w:rPr>
              <w:t xml:space="preserve"> 2025</w:t>
            </w:r>
          </w:p>
        </w:tc>
        <w:tc>
          <w:tcPr>
            <w:tcW w:w="236" w:type="dxa"/>
            <w:gridSpan w:val="2"/>
            <w:tcBorders>
              <w:left w:val="single" w:color="auto" w:sz="4" w:space="0"/>
              <w:right w:val="nil"/>
              <w:insideV w:val="nil"/>
            </w:tcBorders>
            <w:shd w:val="clear" w:color="auto" w:fill="FFFFFF" w:themeFill="background1"/>
          </w:tcPr>
          <w:p w14:paraId="5F0C5B96">
            <w:pPr>
              <w:shd w:val="clear" w:color="auto" w:fill="FFFFFF" w:themeFill="background1"/>
              <w:spacing w:line="240" w:lineRule="auto"/>
              <w:ind w:right="160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5213" w:type="dxa"/>
            <w:gridSpan w:val="3"/>
            <w:tcBorders>
              <w:left w:val="nil"/>
              <w:right w:val="single" w:color="auto" w:sz="4" w:space="0"/>
              <w:insideV w:val="nil"/>
            </w:tcBorders>
            <w:shd w:val="clear" w:color="auto" w:fill="FFFFFF" w:themeFill="background1"/>
          </w:tcPr>
          <w:p w14:paraId="7D751938">
            <w:pPr>
              <w:shd w:val="clear" w:color="auto" w:fill="FFFFFF" w:themeFill="background1"/>
              <w:spacing w:line="240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Организация мероприятия в рамках ДЕД: День государственного герба РФ </w:t>
            </w:r>
          </w:p>
          <w:p w14:paraId="6172DAAD">
            <w:pPr>
              <w:shd w:val="clear" w:color="auto" w:fill="FFFFFF" w:themeFill="background1"/>
              <w:spacing w:line="240" w:lineRule="auto"/>
              <w:ind w:right="109"/>
              <w:jc w:val="left"/>
              <w:rPr>
                <w:color w:val="auto"/>
                <w:sz w:val="22"/>
                <w:szCs w:val="22"/>
              </w:rPr>
            </w:pPr>
          </w:p>
        </w:tc>
        <w:tc>
          <w:tcPr>
            <w:tcW w:w="236" w:type="dxa"/>
            <w:gridSpan w:val="2"/>
            <w:tcBorders>
              <w:left w:val="single" w:color="auto" w:sz="4" w:space="0"/>
              <w:right w:val="nil"/>
              <w:insideV w:val="nil"/>
            </w:tcBorders>
            <w:shd w:val="clear" w:color="auto" w:fill="FFFFFF" w:themeFill="background1"/>
          </w:tcPr>
          <w:p w14:paraId="30501A5D">
            <w:pPr>
              <w:shd w:val="clear" w:color="auto" w:fill="FFFFFF" w:themeFill="background1"/>
              <w:spacing w:line="240" w:lineRule="auto"/>
              <w:ind w:right="109"/>
              <w:jc w:val="left"/>
              <w:rPr>
                <w:color w:val="auto"/>
                <w:sz w:val="22"/>
                <w:szCs w:val="22"/>
              </w:rPr>
            </w:pPr>
          </w:p>
        </w:tc>
        <w:tc>
          <w:tcPr>
            <w:tcW w:w="1932" w:type="dxa"/>
            <w:tcBorders>
              <w:left w:val="nil"/>
              <w:right w:val="single" w:color="auto" w:sz="4" w:space="0"/>
              <w:insideV w:val="nil"/>
            </w:tcBorders>
            <w:shd w:val="clear" w:color="auto" w:fill="FFFFFF" w:themeFill="background1"/>
          </w:tcPr>
          <w:p w14:paraId="66A9D21F">
            <w:pPr>
              <w:shd w:val="clear" w:color="auto" w:fill="FFFFFF" w:themeFill="background1"/>
              <w:spacing w:line="240" w:lineRule="auto"/>
              <w:jc w:val="lef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Обучающиеся</w:t>
            </w:r>
          </w:p>
        </w:tc>
        <w:tc>
          <w:tcPr>
            <w:tcW w:w="350" w:type="dxa"/>
            <w:gridSpan w:val="2"/>
            <w:tcBorders>
              <w:left w:val="single" w:color="auto" w:sz="4" w:space="0"/>
              <w:right w:val="nil"/>
              <w:insideV w:val="nil"/>
            </w:tcBorders>
            <w:shd w:val="clear" w:color="auto" w:fill="FFFFFF" w:themeFill="background1"/>
          </w:tcPr>
          <w:p w14:paraId="03E0D651">
            <w:pPr>
              <w:shd w:val="clear" w:color="auto" w:fill="FFFFFF" w:themeFill="background1"/>
              <w:spacing w:line="240" w:lineRule="auto"/>
              <w:jc w:val="left"/>
              <w:rPr>
                <w:color w:val="auto"/>
                <w:sz w:val="22"/>
                <w:szCs w:val="22"/>
              </w:rPr>
            </w:pPr>
          </w:p>
        </w:tc>
        <w:tc>
          <w:tcPr>
            <w:tcW w:w="2290" w:type="dxa"/>
            <w:gridSpan w:val="2"/>
            <w:tcBorders>
              <w:left w:val="nil"/>
              <w:right w:val="single" w:color="auto" w:sz="4" w:space="0"/>
              <w:insideV w:val="nil"/>
            </w:tcBorders>
            <w:shd w:val="clear" w:color="auto" w:fill="FFFFFF" w:themeFill="background1"/>
          </w:tcPr>
          <w:p w14:paraId="52998732">
            <w:pPr>
              <w:shd w:val="clear" w:color="auto" w:fill="FFFFFF" w:themeFill="background1"/>
              <w:spacing w:line="240" w:lineRule="auto"/>
              <w:ind w:right="114"/>
              <w:jc w:val="lef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Формирование гражданской идентичности</w:t>
            </w:r>
          </w:p>
        </w:tc>
        <w:tc>
          <w:tcPr>
            <w:tcW w:w="2048" w:type="dxa"/>
            <w:tcBorders>
              <w:left w:val="single" w:color="auto" w:sz="4" w:space="0"/>
              <w:right w:val="single" w:color="auto" w:sz="4" w:space="0"/>
              <w:insideV w:val="nil"/>
            </w:tcBorders>
            <w:shd w:val="clear" w:color="auto" w:fill="FFFFFF" w:themeFill="background1"/>
          </w:tcPr>
          <w:p w14:paraId="1D5F0733">
            <w:pPr>
              <w:shd w:val="clear" w:color="auto" w:fill="FFFFFF" w:themeFill="background1"/>
              <w:spacing w:line="240" w:lineRule="auto"/>
              <w:ind w:right="142"/>
              <w:jc w:val="lef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Советник по воспитанию , классные руководители</w:t>
            </w:r>
          </w:p>
        </w:tc>
        <w:tc>
          <w:tcPr>
            <w:tcW w:w="248" w:type="dxa"/>
            <w:gridSpan w:val="2"/>
            <w:tcBorders>
              <w:left w:val="single" w:color="auto" w:sz="4" w:space="0"/>
              <w:right w:val="nil"/>
              <w:insideV w:val="nil"/>
            </w:tcBorders>
            <w:shd w:val="clear" w:color="auto" w:fill="FFFFFF" w:themeFill="background1"/>
          </w:tcPr>
          <w:p w14:paraId="602C3225">
            <w:pPr>
              <w:shd w:val="clear" w:color="auto" w:fill="FFFFFF" w:themeFill="background1"/>
              <w:spacing w:line="240" w:lineRule="auto"/>
              <w:ind w:right="142"/>
              <w:jc w:val="left"/>
              <w:rPr>
                <w:color w:val="auto"/>
                <w:sz w:val="22"/>
                <w:szCs w:val="22"/>
              </w:rPr>
            </w:pPr>
          </w:p>
        </w:tc>
        <w:tc>
          <w:tcPr>
            <w:tcW w:w="1876" w:type="dxa"/>
            <w:gridSpan w:val="2"/>
            <w:tcBorders>
              <w:left w:val="nil"/>
              <w:insideV w:val="nil"/>
            </w:tcBorders>
            <w:shd w:val="clear" w:color="auto" w:fill="FFFFFF" w:themeFill="background1"/>
          </w:tcPr>
          <w:p w14:paraId="7DD809E7">
            <w:pPr>
              <w:shd w:val="clear" w:color="auto" w:fill="FFFFFF" w:themeFill="background1"/>
              <w:spacing w:line="240" w:lineRule="auto"/>
              <w:ind w:right="34"/>
              <w:jc w:val="left"/>
              <w:rPr>
                <w:color w:val="auto"/>
                <w:sz w:val="22"/>
                <w:szCs w:val="22"/>
              </w:rPr>
            </w:pPr>
          </w:p>
        </w:tc>
      </w:tr>
    </w:tbl>
    <w:p w14:paraId="5D11D0E9">
      <w:pPr>
        <w:shd w:val="clear" w:color="auto" w:fill="FFFFFF" w:themeFill="background1"/>
        <w:ind w:left="-851" w:right="-739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br w:type="page"/>
      </w:r>
    </w:p>
    <w:p w14:paraId="07F6F8BD">
      <w:pPr>
        <w:shd w:val="clear" w:color="auto" w:fill="FFFFFF" w:themeFill="background1"/>
        <w:ind w:left="-851" w:right="-739"/>
        <w:rPr>
          <w:color w:val="auto"/>
          <w:sz w:val="22"/>
          <w:szCs w:val="22"/>
        </w:rPr>
      </w:pPr>
    </w:p>
    <w:p w14:paraId="672EA7F7">
      <w:pPr>
        <w:shd w:val="clear" w:color="auto" w:fill="FFFFFF" w:themeFill="background1"/>
        <w:ind w:left="-709"/>
        <w:jc w:val="center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 xml:space="preserve">План работы Центра Детских Инициатив </w:t>
      </w:r>
    </w:p>
    <w:p w14:paraId="2883A29C">
      <w:pPr>
        <w:shd w:val="clear" w:color="auto" w:fill="FFFFFF" w:themeFill="background1"/>
        <w:ind w:left="-709"/>
        <w:jc w:val="center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ДЕКАБРЬ</w:t>
      </w:r>
    </w:p>
    <w:tbl>
      <w:tblPr>
        <w:tblStyle w:val="12"/>
        <w:tblW w:w="16302" w:type="dxa"/>
        <w:tblInd w:w="-6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 w:themeFill="background1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2"/>
        <w:gridCol w:w="1691"/>
        <w:gridCol w:w="5305"/>
        <w:gridCol w:w="2282"/>
        <w:gridCol w:w="2290"/>
        <w:gridCol w:w="2296"/>
        <w:gridCol w:w="1876"/>
      </w:tblGrid>
      <w:tr w14:paraId="01E476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8" w:hRule="atLeast"/>
        </w:trPr>
        <w:tc>
          <w:tcPr>
            <w:tcW w:w="56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  <w:insideV w:val="nil"/>
            </w:tcBorders>
            <w:shd w:val="clear" w:color="auto" w:fill="FFFFFF" w:themeFill="background1"/>
          </w:tcPr>
          <w:p w14:paraId="5DCA1861">
            <w:pPr>
              <w:shd w:val="clear" w:color="auto" w:fill="FFFFFF" w:themeFill="background1"/>
              <w:spacing w:before="0"/>
              <w:ind w:right="-539"/>
              <w:jc w:val="left"/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№</w:t>
            </w:r>
          </w:p>
        </w:tc>
        <w:tc>
          <w:tcPr>
            <w:tcW w:w="169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  <w:insideV w:val="nil"/>
            </w:tcBorders>
            <w:shd w:val="clear" w:color="auto" w:fill="FFFFFF" w:themeFill="background1"/>
          </w:tcPr>
          <w:p w14:paraId="0D1C83AD">
            <w:pPr>
              <w:shd w:val="clear" w:color="auto" w:fill="FFFFFF" w:themeFill="background1"/>
              <w:spacing w:before="0"/>
              <w:ind w:right="160"/>
              <w:jc w:val="left"/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Сроки</w:t>
            </w:r>
          </w:p>
          <w:p w14:paraId="2F8C370C">
            <w:pPr>
              <w:shd w:val="clear" w:color="auto" w:fill="FFFFFF" w:themeFill="background1"/>
              <w:spacing w:before="0"/>
              <w:ind w:right="160"/>
              <w:jc w:val="left"/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реализации</w:t>
            </w:r>
          </w:p>
        </w:tc>
        <w:tc>
          <w:tcPr>
            <w:tcW w:w="5305" w:type="dxa"/>
            <w:tcBorders>
              <w:top w:val="nil"/>
              <w:left w:val="single" w:color="auto" w:sz="4" w:space="0"/>
              <w:bottom w:val="nil"/>
              <w:right w:val="single" w:color="auto" w:sz="4" w:space="0"/>
              <w:insideV w:val="nil"/>
            </w:tcBorders>
            <w:shd w:val="clear" w:color="auto" w:fill="FFFFFF" w:themeFill="background1"/>
          </w:tcPr>
          <w:p w14:paraId="4ABCC359">
            <w:pPr>
              <w:shd w:val="clear" w:color="auto" w:fill="FFFFFF" w:themeFill="background1"/>
              <w:spacing w:before="0"/>
              <w:ind w:right="109"/>
              <w:jc w:val="left"/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Содержание деятельности</w:t>
            </w:r>
          </w:p>
        </w:tc>
        <w:tc>
          <w:tcPr>
            <w:tcW w:w="228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  <w:insideV w:val="nil"/>
            </w:tcBorders>
            <w:shd w:val="clear" w:color="auto" w:fill="FFFFFF" w:themeFill="background1"/>
          </w:tcPr>
          <w:p w14:paraId="090DD426">
            <w:pPr>
              <w:pStyle w:val="8"/>
              <w:shd w:val="clear" w:color="auto" w:fill="FFFFFF" w:themeFill="background1"/>
              <w:spacing w:before="0"/>
              <w:ind w:left="0"/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Целевая категория</w:t>
            </w:r>
          </w:p>
        </w:tc>
        <w:tc>
          <w:tcPr>
            <w:tcW w:w="229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  <w:insideV w:val="nil"/>
            </w:tcBorders>
            <w:shd w:val="clear" w:color="auto" w:fill="FFFFFF" w:themeFill="background1"/>
          </w:tcPr>
          <w:p w14:paraId="49B3D455">
            <w:pPr>
              <w:shd w:val="clear" w:color="auto" w:fill="FFFFFF" w:themeFill="background1"/>
              <w:spacing w:before="0"/>
              <w:ind w:right="114"/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Цель деятельности</w:t>
            </w:r>
          </w:p>
        </w:tc>
        <w:tc>
          <w:tcPr>
            <w:tcW w:w="2296" w:type="dxa"/>
            <w:tcBorders>
              <w:top w:val="nil"/>
              <w:left w:val="single" w:color="auto" w:sz="4" w:space="0"/>
              <w:bottom w:val="nil"/>
              <w:right w:val="single" w:color="auto" w:sz="4" w:space="0"/>
              <w:insideV w:val="nil"/>
            </w:tcBorders>
            <w:shd w:val="clear" w:color="auto" w:fill="FFFFFF" w:themeFill="background1"/>
          </w:tcPr>
          <w:p w14:paraId="27F25347">
            <w:pPr>
              <w:shd w:val="clear" w:color="auto" w:fill="FFFFFF" w:themeFill="background1"/>
              <w:spacing w:before="0"/>
              <w:ind w:right="142"/>
              <w:jc w:val="left"/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Соисполнители</w:t>
            </w:r>
          </w:p>
        </w:tc>
        <w:tc>
          <w:tcPr>
            <w:tcW w:w="1876" w:type="dxa"/>
            <w:tcBorders>
              <w:top w:val="nil"/>
              <w:left w:val="single" w:color="auto" w:sz="4" w:space="0"/>
              <w:bottom w:val="nil"/>
              <w:right w:val="single" w:color="auto" w:sz="4" w:space="0"/>
              <w:insideV w:val="nil"/>
            </w:tcBorders>
            <w:shd w:val="clear" w:color="auto" w:fill="FFFFFF" w:themeFill="background1"/>
          </w:tcPr>
          <w:p w14:paraId="321CBD20">
            <w:pPr>
              <w:shd w:val="clear" w:color="auto" w:fill="FFFFFF" w:themeFill="background1"/>
              <w:spacing w:before="0"/>
              <w:ind w:right="34"/>
              <w:jc w:val="left"/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Отметка о выполнении</w:t>
            </w:r>
          </w:p>
        </w:tc>
      </w:tr>
      <w:tr w14:paraId="013D5A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562" w:type="dxa"/>
            <w:tcBorders>
              <w:bottom w:val="single" w:color="auto" w:sz="4" w:space="0"/>
              <w:right w:val="single" w:color="auto" w:sz="4" w:space="0"/>
              <w:insideV w:val="nil"/>
            </w:tcBorders>
            <w:shd w:val="clear" w:color="auto" w:fill="FFFFFF" w:themeFill="background1"/>
          </w:tcPr>
          <w:p w14:paraId="100D4453">
            <w:pPr>
              <w:shd w:val="clear" w:color="auto" w:fill="FFFFFF" w:themeFill="background1"/>
              <w:ind w:right="-539"/>
              <w:rPr>
                <w:b w:val="0"/>
                <w:bCs/>
                <w:color w:val="auto"/>
                <w:sz w:val="22"/>
                <w:szCs w:val="22"/>
              </w:rPr>
            </w:pPr>
            <w:r>
              <w:rPr>
                <w:b w:val="0"/>
                <w:bCs/>
                <w:color w:val="auto"/>
                <w:sz w:val="22"/>
                <w:szCs w:val="22"/>
              </w:rPr>
              <w:t>1</w:t>
            </w:r>
          </w:p>
        </w:tc>
        <w:tc>
          <w:tcPr>
            <w:tcW w:w="1691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  <w:insideV w:val="nil"/>
            </w:tcBorders>
            <w:shd w:val="clear" w:color="auto" w:fill="FFFFFF" w:themeFill="background1"/>
          </w:tcPr>
          <w:p w14:paraId="499057CE">
            <w:pPr>
              <w:shd w:val="clear" w:color="auto" w:fill="FFFFFF" w:themeFill="background1"/>
              <w:spacing w:line="240" w:lineRule="auto"/>
              <w:ind w:right="16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01.12.</w:t>
            </w:r>
            <w:r>
              <w:rPr>
                <w:color w:val="auto"/>
                <w:sz w:val="22"/>
              </w:rPr>
              <w:t xml:space="preserve"> 2025</w:t>
            </w:r>
          </w:p>
        </w:tc>
        <w:tc>
          <w:tcPr>
            <w:tcW w:w="530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  <w:insideV w:val="nil"/>
            </w:tcBorders>
            <w:shd w:val="clear" w:color="auto" w:fill="FFFFFF" w:themeFill="background1"/>
          </w:tcPr>
          <w:p w14:paraId="79C59040">
            <w:pPr>
              <w:shd w:val="clear" w:color="auto" w:fill="FFFFFF" w:themeFill="background1"/>
              <w:spacing w:line="240" w:lineRule="auto"/>
              <w:ind w:right="109"/>
              <w:jc w:val="lef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Акция «Красная ленточка» ко Дню борьбы со СПИДом</w:t>
            </w:r>
          </w:p>
        </w:tc>
        <w:tc>
          <w:tcPr>
            <w:tcW w:w="2282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  <w:insideV w:val="nil"/>
            </w:tcBorders>
            <w:shd w:val="clear" w:color="auto" w:fill="FFFFFF" w:themeFill="background1"/>
          </w:tcPr>
          <w:p w14:paraId="77B3C660">
            <w:pPr>
              <w:shd w:val="clear" w:color="auto" w:fill="FFFFFF" w:themeFill="background1"/>
              <w:spacing w:line="240" w:lineRule="auto"/>
              <w:jc w:val="lef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Обучающиеся</w:t>
            </w:r>
          </w:p>
        </w:tc>
        <w:tc>
          <w:tcPr>
            <w:tcW w:w="229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  <w:insideV w:val="nil"/>
            </w:tcBorders>
            <w:shd w:val="clear" w:color="auto" w:fill="FFFFFF" w:themeFill="background1"/>
          </w:tcPr>
          <w:p w14:paraId="3A05A056">
            <w:pPr>
              <w:shd w:val="clear" w:color="auto" w:fill="FFFFFF" w:themeFill="background1"/>
              <w:spacing w:line="240" w:lineRule="auto"/>
              <w:ind w:right="114"/>
              <w:jc w:val="lef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Привлечь внимание школьников к проблеме СПИДа</w:t>
            </w:r>
          </w:p>
        </w:tc>
        <w:tc>
          <w:tcPr>
            <w:tcW w:w="229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  <w:insideV w:val="nil"/>
            </w:tcBorders>
            <w:shd w:val="clear" w:color="auto" w:fill="FFFFFF" w:themeFill="background1"/>
          </w:tcPr>
          <w:p w14:paraId="0DD0EF00">
            <w:pPr>
              <w:shd w:val="clear" w:color="auto" w:fill="FFFFFF" w:themeFill="background1"/>
              <w:spacing w:line="240" w:lineRule="auto"/>
              <w:ind w:right="142"/>
              <w:jc w:val="lef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Советник по воспитанию , классные руководители ученический актив</w:t>
            </w:r>
          </w:p>
        </w:tc>
        <w:tc>
          <w:tcPr>
            <w:tcW w:w="1876" w:type="dxa"/>
            <w:tcBorders>
              <w:left w:val="single" w:color="auto" w:sz="4" w:space="0"/>
              <w:bottom w:val="single" w:color="auto" w:sz="4" w:space="0"/>
              <w:insideV w:val="nil"/>
            </w:tcBorders>
            <w:shd w:val="clear" w:color="auto" w:fill="FFFFFF" w:themeFill="background1"/>
          </w:tcPr>
          <w:p w14:paraId="335E988D">
            <w:pPr>
              <w:shd w:val="clear" w:color="auto" w:fill="FFFFFF" w:themeFill="background1"/>
              <w:spacing w:line="240" w:lineRule="auto"/>
              <w:ind w:right="34"/>
              <w:jc w:val="left"/>
              <w:rPr>
                <w:color w:val="auto"/>
                <w:sz w:val="22"/>
                <w:szCs w:val="22"/>
              </w:rPr>
            </w:pPr>
          </w:p>
        </w:tc>
      </w:tr>
      <w:tr w14:paraId="2AFC0C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562" w:type="dxa"/>
            <w:tcBorders>
              <w:right w:val="single" w:color="auto" w:sz="4" w:space="0"/>
              <w:insideV w:val="nil"/>
            </w:tcBorders>
            <w:shd w:val="clear" w:color="auto" w:fill="FFFFFF" w:themeFill="background1"/>
          </w:tcPr>
          <w:p w14:paraId="6A9BB2AE">
            <w:pPr>
              <w:shd w:val="clear" w:color="auto" w:fill="FFFFFF" w:themeFill="background1"/>
              <w:ind w:right="-539"/>
              <w:rPr>
                <w:b w:val="0"/>
                <w:bCs/>
                <w:color w:val="auto"/>
                <w:sz w:val="22"/>
                <w:szCs w:val="22"/>
              </w:rPr>
            </w:pPr>
            <w:r>
              <w:rPr>
                <w:b w:val="0"/>
                <w:bCs/>
                <w:color w:val="auto"/>
                <w:sz w:val="22"/>
                <w:szCs w:val="22"/>
              </w:rPr>
              <w:t>2</w:t>
            </w:r>
          </w:p>
        </w:tc>
        <w:tc>
          <w:tcPr>
            <w:tcW w:w="1691" w:type="dxa"/>
            <w:tcBorders>
              <w:left w:val="single" w:color="auto" w:sz="4" w:space="0"/>
              <w:right w:val="single" w:color="auto" w:sz="4" w:space="0"/>
              <w:insideV w:val="nil"/>
            </w:tcBorders>
            <w:shd w:val="clear" w:color="auto" w:fill="FFFFFF" w:themeFill="background1"/>
          </w:tcPr>
          <w:p w14:paraId="494CBA26">
            <w:pPr>
              <w:shd w:val="clear" w:color="auto" w:fill="FFFFFF" w:themeFill="background1"/>
              <w:spacing w:line="240" w:lineRule="auto"/>
              <w:ind w:right="16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05.12.</w:t>
            </w:r>
            <w:r>
              <w:rPr>
                <w:color w:val="auto"/>
                <w:sz w:val="22"/>
              </w:rPr>
              <w:t xml:space="preserve"> 2025</w:t>
            </w:r>
          </w:p>
        </w:tc>
        <w:tc>
          <w:tcPr>
            <w:tcW w:w="5305" w:type="dxa"/>
            <w:tcBorders>
              <w:left w:val="single" w:color="auto" w:sz="4" w:space="0"/>
              <w:right w:val="single" w:color="auto" w:sz="4" w:space="0"/>
              <w:insideV w:val="nil"/>
            </w:tcBorders>
            <w:shd w:val="clear" w:color="auto" w:fill="FFFFFF" w:themeFill="background1"/>
          </w:tcPr>
          <w:p w14:paraId="4A679972">
            <w:pPr>
              <w:shd w:val="clear" w:color="auto" w:fill="FFFFFF" w:themeFill="background1"/>
              <w:spacing w:line="240" w:lineRule="auto"/>
              <w:ind w:right="109"/>
              <w:jc w:val="lef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Организация мероприятия в рамках ДЕД: День Волонтера.</w:t>
            </w:r>
          </w:p>
          <w:p w14:paraId="6AD0BEE7">
            <w:pPr>
              <w:shd w:val="clear" w:color="auto" w:fill="FFFFFF" w:themeFill="background1"/>
              <w:spacing w:line="240" w:lineRule="auto"/>
              <w:ind w:right="109"/>
              <w:jc w:val="left"/>
              <w:rPr>
                <w:color w:val="auto"/>
                <w:sz w:val="22"/>
                <w:szCs w:val="22"/>
              </w:rPr>
            </w:pPr>
          </w:p>
        </w:tc>
        <w:tc>
          <w:tcPr>
            <w:tcW w:w="2282" w:type="dxa"/>
            <w:tcBorders>
              <w:left w:val="single" w:color="auto" w:sz="4" w:space="0"/>
              <w:right w:val="single" w:color="auto" w:sz="4" w:space="0"/>
              <w:insideV w:val="nil"/>
            </w:tcBorders>
            <w:shd w:val="clear" w:color="auto" w:fill="FFFFFF" w:themeFill="background1"/>
          </w:tcPr>
          <w:p w14:paraId="77116388">
            <w:pPr>
              <w:shd w:val="clear" w:color="auto" w:fill="FFFFFF" w:themeFill="background1"/>
              <w:spacing w:line="240" w:lineRule="auto"/>
              <w:jc w:val="lef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Участники образовательных отношений</w:t>
            </w:r>
          </w:p>
        </w:tc>
        <w:tc>
          <w:tcPr>
            <w:tcW w:w="2290" w:type="dxa"/>
            <w:tcBorders>
              <w:left w:val="single" w:color="auto" w:sz="4" w:space="0"/>
              <w:right w:val="single" w:color="auto" w:sz="4" w:space="0"/>
              <w:insideV w:val="nil"/>
            </w:tcBorders>
            <w:shd w:val="clear" w:color="auto" w:fill="FFFFFF" w:themeFill="background1"/>
          </w:tcPr>
          <w:p w14:paraId="089444FE">
            <w:pPr>
              <w:shd w:val="clear" w:color="auto" w:fill="FFFFFF" w:themeFill="background1"/>
              <w:spacing w:line="240" w:lineRule="auto"/>
              <w:jc w:val="lef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Привлечение обучающихся к работе в волонтерском объединении</w:t>
            </w:r>
          </w:p>
        </w:tc>
        <w:tc>
          <w:tcPr>
            <w:tcW w:w="2296" w:type="dxa"/>
            <w:tcBorders>
              <w:left w:val="single" w:color="auto" w:sz="4" w:space="0"/>
              <w:right w:val="single" w:color="auto" w:sz="4" w:space="0"/>
              <w:insideV w:val="nil"/>
            </w:tcBorders>
            <w:shd w:val="clear" w:color="auto" w:fill="FFFFFF" w:themeFill="background1"/>
          </w:tcPr>
          <w:p w14:paraId="052A5A2A">
            <w:pPr>
              <w:shd w:val="clear" w:color="auto" w:fill="FFFFFF" w:themeFill="background1"/>
              <w:spacing w:line="240" w:lineRule="auto"/>
              <w:jc w:val="lef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Советник по воспитанию , классные руководители ученический актив</w:t>
            </w:r>
          </w:p>
        </w:tc>
        <w:tc>
          <w:tcPr>
            <w:tcW w:w="1876" w:type="dxa"/>
            <w:tcBorders>
              <w:left w:val="single" w:color="auto" w:sz="4" w:space="0"/>
              <w:insideV w:val="nil"/>
            </w:tcBorders>
            <w:shd w:val="clear" w:color="auto" w:fill="FFFFFF" w:themeFill="background1"/>
          </w:tcPr>
          <w:p w14:paraId="2ED6A30B">
            <w:pPr>
              <w:shd w:val="clear" w:color="auto" w:fill="FFFFFF" w:themeFill="background1"/>
              <w:spacing w:line="240" w:lineRule="auto"/>
              <w:ind w:right="34"/>
              <w:jc w:val="left"/>
              <w:rPr>
                <w:color w:val="auto"/>
                <w:sz w:val="22"/>
                <w:szCs w:val="22"/>
              </w:rPr>
            </w:pPr>
          </w:p>
        </w:tc>
      </w:tr>
      <w:tr w14:paraId="5A9229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62" w:type="dxa"/>
            <w:tcBorders>
              <w:bottom w:val="single" w:color="auto" w:sz="4" w:space="0"/>
              <w:right w:val="single" w:color="auto" w:sz="4" w:space="0"/>
              <w:insideV w:val="nil"/>
            </w:tcBorders>
            <w:shd w:val="clear" w:color="auto" w:fill="FFFFFF" w:themeFill="background1"/>
          </w:tcPr>
          <w:p w14:paraId="34B84C43">
            <w:pPr>
              <w:shd w:val="clear" w:color="auto" w:fill="FFFFFF" w:themeFill="background1"/>
              <w:ind w:right="-539"/>
              <w:rPr>
                <w:b w:val="0"/>
                <w:bCs/>
                <w:color w:val="auto"/>
                <w:sz w:val="22"/>
                <w:szCs w:val="22"/>
              </w:rPr>
            </w:pPr>
            <w:r>
              <w:rPr>
                <w:b w:val="0"/>
                <w:bCs/>
                <w:color w:val="auto"/>
                <w:sz w:val="22"/>
                <w:szCs w:val="22"/>
              </w:rPr>
              <w:t>3</w:t>
            </w:r>
          </w:p>
        </w:tc>
        <w:tc>
          <w:tcPr>
            <w:tcW w:w="1691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  <w:insideV w:val="nil"/>
            </w:tcBorders>
            <w:shd w:val="clear" w:color="auto" w:fill="FFFFFF" w:themeFill="background1"/>
          </w:tcPr>
          <w:p w14:paraId="519FF714">
            <w:pPr>
              <w:shd w:val="clear" w:color="auto" w:fill="FFFFFF" w:themeFill="background1"/>
              <w:spacing w:line="240" w:lineRule="auto"/>
              <w:ind w:right="16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09-10.12. </w:t>
            </w:r>
            <w:r>
              <w:rPr>
                <w:color w:val="auto"/>
                <w:sz w:val="22"/>
              </w:rPr>
              <w:t>2025</w:t>
            </w:r>
          </w:p>
        </w:tc>
        <w:tc>
          <w:tcPr>
            <w:tcW w:w="530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  <w:insideV w:val="nil"/>
            </w:tcBorders>
            <w:shd w:val="clear" w:color="auto" w:fill="FFFFFF" w:themeFill="background1"/>
          </w:tcPr>
          <w:p w14:paraId="52B6A4AD">
            <w:pPr>
              <w:shd w:val="clear" w:color="auto" w:fill="FFFFFF" w:themeFill="background1"/>
              <w:spacing w:line="240" w:lineRule="auto"/>
              <w:ind w:right="109"/>
              <w:jc w:val="lef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Организация мероприятия в рамках ДЕД:День Героев Отечества</w:t>
            </w:r>
          </w:p>
        </w:tc>
        <w:tc>
          <w:tcPr>
            <w:tcW w:w="2282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  <w:insideV w:val="nil"/>
            </w:tcBorders>
            <w:shd w:val="clear" w:color="auto" w:fill="FFFFFF" w:themeFill="background1"/>
          </w:tcPr>
          <w:p w14:paraId="4D56C043">
            <w:pPr>
              <w:shd w:val="clear" w:color="auto" w:fill="FFFFFF" w:themeFill="background1"/>
              <w:spacing w:line="240" w:lineRule="auto"/>
              <w:jc w:val="lef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Участники образовательных отношений</w:t>
            </w:r>
          </w:p>
        </w:tc>
        <w:tc>
          <w:tcPr>
            <w:tcW w:w="229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  <w:insideV w:val="nil"/>
            </w:tcBorders>
            <w:shd w:val="clear" w:color="auto" w:fill="FFFFFF" w:themeFill="background1"/>
          </w:tcPr>
          <w:p w14:paraId="474006D7">
            <w:pPr>
              <w:shd w:val="clear" w:color="auto" w:fill="FFFFFF" w:themeFill="background1"/>
              <w:spacing w:line="240" w:lineRule="auto"/>
              <w:ind w:right="114"/>
              <w:jc w:val="lef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Воспитание чувства патриотизма, гражданственности, гордости и уважения к историческому прошлому Родины</w:t>
            </w:r>
          </w:p>
        </w:tc>
        <w:tc>
          <w:tcPr>
            <w:tcW w:w="229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  <w:insideV w:val="nil"/>
            </w:tcBorders>
            <w:shd w:val="clear" w:color="auto" w:fill="FFFFFF" w:themeFill="background1"/>
          </w:tcPr>
          <w:p w14:paraId="6B7C2F1B">
            <w:pPr>
              <w:shd w:val="clear" w:color="auto" w:fill="FFFFFF" w:themeFill="background1"/>
              <w:spacing w:line="240" w:lineRule="auto"/>
              <w:ind w:right="142"/>
              <w:jc w:val="lef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Администрация, классные руководители ученический актив, </w:t>
            </w:r>
          </w:p>
        </w:tc>
        <w:tc>
          <w:tcPr>
            <w:tcW w:w="1876" w:type="dxa"/>
            <w:tcBorders>
              <w:left w:val="single" w:color="auto" w:sz="4" w:space="0"/>
              <w:bottom w:val="single" w:color="auto" w:sz="4" w:space="0"/>
              <w:insideV w:val="nil"/>
            </w:tcBorders>
            <w:shd w:val="clear" w:color="auto" w:fill="FFFFFF" w:themeFill="background1"/>
          </w:tcPr>
          <w:p w14:paraId="47E2FD7D">
            <w:pPr>
              <w:shd w:val="clear" w:color="auto" w:fill="FFFFFF" w:themeFill="background1"/>
              <w:spacing w:line="240" w:lineRule="auto"/>
              <w:ind w:right="34"/>
              <w:jc w:val="left"/>
              <w:rPr>
                <w:color w:val="auto"/>
                <w:sz w:val="22"/>
                <w:szCs w:val="22"/>
              </w:rPr>
            </w:pPr>
          </w:p>
        </w:tc>
      </w:tr>
      <w:tr w14:paraId="7DEBB2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62" w:type="dxa"/>
            <w:tcBorders>
              <w:right w:val="nil"/>
              <w:insideV w:val="nil"/>
            </w:tcBorders>
            <w:shd w:val="clear" w:color="auto" w:fill="FFFFFF" w:themeFill="background1"/>
          </w:tcPr>
          <w:p w14:paraId="141A4387">
            <w:pPr>
              <w:shd w:val="clear" w:color="auto" w:fill="FFFFFF" w:themeFill="background1"/>
              <w:ind w:right="-539"/>
              <w:rPr>
                <w:b w:val="0"/>
                <w:bCs/>
                <w:color w:val="auto"/>
                <w:sz w:val="22"/>
                <w:szCs w:val="22"/>
              </w:rPr>
            </w:pPr>
            <w:r>
              <w:rPr>
                <w:b w:val="0"/>
                <w:bCs/>
                <w:color w:val="auto"/>
                <w:sz w:val="22"/>
                <w:szCs w:val="22"/>
              </w:rPr>
              <w:t>4</w:t>
            </w:r>
          </w:p>
        </w:tc>
        <w:tc>
          <w:tcPr>
            <w:tcW w:w="1691" w:type="dxa"/>
            <w:tcBorders>
              <w:left w:val="single" w:color="auto" w:sz="4" w:space="0"/>
              <w:right w:val="nil"/>
              <w:insideV w:val="nil"/>
            </w:tcBorders>
            <w:shd w:val="clear" w:color="auto" w:fill="FFFFFF" w:themeFill="background1"/>
          </w:tcPr>
          <w:p w14:paraId="7A76BC1F">
            <w:pPr>
              <w:shd w:val="clear" w:color="auto" w:fill="FFFFFF" w:themeFill="background1"/>
              <w:spacing w:line="240" w:lineRule="auto"/>
              <w:ind w:right="16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12.12.</w:t>
            </w:r>
            <w:r>
              <w:rPr>
                <w:color w:val="auto"/>
                <w:sz w:val="22"/>
              </w:rPr>
              <w:t xml:space="preserve"> 2025</w:t>
            </w:r>
          </w:p>
        </w:tc>
        <w:tc>
          <w:tcPr>
            <w:tcW w:w="5305" w:type="dxa"/>
            <w:tcBorders>
              <w:left w:val="single" w:color="auto" w:sz="4" w:space="0"/>
              <w:right w:val="nil"/>
              <w:insideV w:val="nil"/>
            </w:tcBorders>
            <w:shd w:val="clear" w:color="auto" w:fill="FFFFFF" w:themeFill="background1"/>
          </w:tcPr>
          <w:p w14:paraId="2F266940">
            <w:pPr>
              <w:shd w:val="clear" w:color="auto" w:fill="FFFFFF" w:themeFill="background1"/>
              <w:spacing w:line="240" w:lineRule="auto"/>
              <w:ind w:right="109"/>
              <w:jc w:val="lef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Всероссийская акция "Конституционный диктант"</w:t>
            </w:r>
          </w:p>
        </w:tc>
        <w:tc>
          <w:tcPr>
            <w:tcW w:w="2282" w:type="dxa"/>
            <w:tcBorders>
              <w:left w:val="single" w:color="auto" w:sz="4" w:space="0"/>
              <w:right w:val="single" w:color="auto" w:sz="4" w:space="0"/>
              <w:insideV w:val="nil"/>
            </w:tcBorders>
            <w:shd w:val="clear" w:color="auto" w:fill="FFFFFF" w:themeFill="background1"/>
          </w:tcPr>
          <w:p w14:paraId="0CF8701E">
            <w:pPr>
              <w:shd w:val="clear" w:color="auto" w:fill="FFFFFF" w:themeFill="background1"/>
              <w:spacing w:line="240" w:lineRule="auto"/>
              <w:jc w:val="lef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Участники образовательных отношений</w:t>
            </w:r>
          </w:p>
        </w:tc>
        <w:tc>
          <w:tcPr>
            <w:tcW w:w="2290" w:type="dxa"/>
            <w:tcBorders>
              <w:left w:val="single" w:color="auto" w:sz="4" w:space="0"/>
              <w:right w:val="single" w:color="auto" w:sz="4" w:space="0"/>
              <w:insideV w:val="nil"/>
            </w:tcBorders>
            <w:shd w:val="clear" w:color="auto" w:fill="FFFFFF" w:themeFill="background1"/>
          </w:tcPr>
          <w:p w14:paraId="23E2A5AE">
            <w:pPr>
              <w:shd w:val="clear" w:color="auto" w:fill="FFFFFF" w:themeFill="background1"/>
              <w:spacing w:line="240" w:lineRule="auto"/>
              <w:ind w:right="114"/>
              <w:jc w:val="lef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Формирование гражданской идентичности</w:t>
            </w:r>
          </w:p>
        </w:tc>
        <w:tc>
          <w:tcPr>
            <w:tcW w:w="2296" w:type="dxa"/>
            <w:tcBorders>
              <w:left w:val="single" w:color="auto" w:sz="4" w:space="0"/>
              <w:right w:val="single" w:color="auto" w:sz="4" w:space="0"/>
              <w:insideV w:val="nil"/>
            </w:tcBorders>
            <w:shd w:val="clear" w:color="auto" w:fill="FFFFFF" w:themeFill="background1"/>
          </w:tcPr>
          <w:p w14:paraId="5AADE7AF">
            <w:pPr>
              <w:shd w:val="clear" w:color="auto" w:fill="FFFFFF" w:themeFill="background1"/>
              <w:spacing w:line="240" w:lineRule="auto"/>
              <w:ind w:right="142"/>
              <w:jc w:val="lef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Администрация, классные руководители</w:t>
            </w:r>
          </w:p>
        </w:tc>
        <w:tc>
          <w:tcPr>
            <w:tcW w:w="1876" w:type="dxa"/>
            <w:tcBorders>
              <w:left w:val="single" w:color="auto" w:sz="4" w:space="0"/>
              <w:insideV w:val="nil"/>
            </w:tcBorders>
            <w:shd w:val="clear" w:color="auto" w:fill="FFFFFF" w:themeFill="background1"/>
          </w:tcPr>
          <w:p w14:paraId="08E21E42">
            <w:pPr>
              <w:shd w:val="clear" w:color="auto" w:fill="FFFFFF" w:themeFill="background1"/>
              <w:spacing w:line="240" w:lineRule="auto"/>
              <w:ind w:right="34"/>
              <w:jc w:val="left"/>
              <w:rPr>
                <w:color w:val="auto"/>
                <w:sz w:val="22"/>
                <w:szCs w:val="22"/>
              </w:rPr>
            </w:pPr>
          </w:p>
        </w:tc>
      </w:tr>
      <w:tr w14:paraId="0FB545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562" w:type="dxa"/>
            <w:tcBorders>
              <w:right w:val="nil"/>
              <w:insideV w:val="nil"/>
            </w:tcBorders>
            <w:shd w:val="clear" w:color="auto" w:fill="FFFFFF" w:themeFill="background1"/>
          </w:tcPr>
          <w:p w14:paraId="4BC47419">
            <w:pPr>
              <w:shd w:val="clear" w:color="auto" w:fill="FFFFFF" w:themeFill="background1"/>
              <w:ind w:right="-539"/>
              <w:rPr>
                <w:b w:val="0"/>
                <w:bCs/>
                <w:color w:val="auto"/>
                <w:sz w:val="22"/>
                <w:szCs w:val="22"/>
              </w:rPr>
            </w:pPr>
            <w:r>
              <w:rPr>
                <w:b w:val="0"/>
                <w:bCs/>
                <w:color w:val="auto"/>
                <w:sz w:val="22"/>
                <w:szCs w:val="22"/>
              </w:rPr>
              <w:t>5</w:t>
            </w:r>
          </w:p>
        </w:tc>
        <w:tc>
          <w:tcPr>
            <w:tcW w:w="1691" w:type="dxa"/>
            <w:tcBorders>
              <w:left w:val="single" w:color="auto" w:sz="4" w:space="0"/>
              <w:right w:val="nil"/>
              <w:insideV w:val="nil"/>
            </w:tcBorders>
            <w:shd w:val="clear" w:color="auto" w:fill="FFFFFF" w:themeFill="background1"/>
          </w:tcPr>
          <w:p w14:paraId="5C35FD4F">
            <w:pPr>
              <w:shd w:val="clear" w:color="auto" w:fill="FFFFFF" w:themeFill="background1"/>
              <w:spacing w:line="240" w:lineRule="auto"/>
              <w:ind w:right="16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15-29.12.</w:t>
            </w:r>
            <w:r>
              <w:rPr>
                <w:color w:val="auto"/>
                <w:sz w:val="22"/>
              </w:rPr>
              <w:t xml:space="preserve"> 2025</w:t>
            </w:r>
          </w:p>
        </w:tc>
        <w:tc>
          <w:tcPr>
            <w:tcW w:w="5305" w:type="dxa"/>
            <w:tcBorders>
              <w:left w:val="single" w:color="auto" w:sz="4" w:space="0"/>
              <w:right w:val="nil"/>
              <w:insideV w:val="nil"/>
            </w:tcBorders>
            <w:shd w:val="clear" w:color="auto" w:fill="FFFFFF" w:themeFill="background1"/>
          </w:tcPr>
          <w:p w14:paraId="23C74E52">
            <w:pPr>
              <w:shd w:val="clear" w:color="auto" w:fill="FFFFFF" w:themeFill="background1"/>
              <w:spacing w:line="240" w:lineRule="auto"/>
              <w:ind w:right="109"/>
              <w:jc w:val="lef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Организация мероприятия в рамках празднования Нового года</w:t>
            </w:r>
          </w:p>
        </w:tc>
        <w:tc>
          <w:tcPr>
            <w:tcW w:w="2282" w:type="dxa"/>
            <w:tcBorders>
              <w:left w:val="single" w:color="auto" w:sz="4" w:space="0"/>
              <w:right w:val="nil"/>
              <w:insideV w:val="nil"/>
            </w:tcBorders>
            <w:shd w:val="clear" w:color="auto" w:fill="FFFFFF" w:themeFill="background1"/>
          </w:tcPr>
          <w:p w14:paraId="62B8196E">
            <w:pPr>
              <w:shd w:val="clear" w:color="auto" w:fill="FFFFFF" w:themeFill="background1"/>
              <w:spacing w:line="240" w:lineRule="auto"/>
              <w:jc w:val="lef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Участники образовательных отношений</w:t>
            </w:r>
          </w:p>
        </w:tc>
        <w:tc>
          <w:tcPr>
            <w:tcW w:w="2290" w:type="dxa"/>
            <w:tcBorders>
              <w:left w:val="single" w:color="auto" w:sz="4" w:space="0"/>
              <w:right w:val="nil"/>
              <w:insideV w:val="nil"/>
            </w:tcBorders>
            <w:shd w:val="clear" w:color="auto" w:fill="FFFFFF" w:themeFill="background1"/>
          </w:tcPr>
          <w:p w14:paraId="492B2BBA">
            <w:pPr>
              <w:shd w:val="clear" w:color="auto" w:fill="FFFFFF" w:themeFill="background1"/>
              <w:spacing w:line="240" w:lineRule="auto"/>
              <w:ind w:right="114"/>
              <w:jc w:val="lef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Формирование ценности к российским традициям </w:t>
            </w:r>
          </w:p>
        </w:tc>
        <w:tc>
          <w:tcPr>
            <w:tcW w:w="2296" w:type="dxa"/>
            <w:tcBorders>
              <w:left w:val="single" w:color="auto" w:sz="4" w:space="0"/>
              <w:right w:val="nil"/>
              <w:insideV w:val="nil"/>
            </w:tcBorders>
            <w:shd w:val="clear" w:color="auto" w:fill="FFFFFF" w:themeFill="background1"/>
          </w:tcPr>
          <w:p w14:paraId="795CD1E5">
            <w:pPr>
              <w:shd w:val="clear" w:color="auto" w:fill="FFFFFF" w:themeFill="background1"/>
              <w:spacing w:line="240" w:lineRule="auto"/>
              <w:ind w:right="142"/>
              <w:jc w:val="lef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Администрация, Советник по воспитанию , классные руководители ученический актив</w:t>
            </w:r>
          </w:p>
        </w:tc>
        <w:tc>
          <w:tcPr>
            <w:tcW w:w="1876" w:type="dxa"/>
            <w:tcBorders>
              <w:left w:val="single" w:color="auto" w:sz="4" w:space="0"/>
              <w:insideV w:val="nil"/>
            </w:tcBorders>
            <w:shd w:val="clear" w:color="auto" w:fill="FFFFFF" w:themeFill="background1"/>
          </w:tcPr>
          <w:p w14:paraId="74BB1F3B">
            <w:pPr>
              <w:shd w:val="clear" w:color="auto" w:fill="FFFFFF" w:themeFill="background1"/>
              <w:spacing w:line="240" w:lineRule="auto"/>
              <w:ind w:right="34"/>
              <w:jc w:val="left"/>
              <w:rPr>
                <w:color w:val="auto"/>
                <w:sz w:val="22"/>
                <w:szCs w:val="22"/>
              </w:rPr>
            </w:pPr>
          </w:p>
        </w:tc>
      </w:tr>
      <w:tr w14:paraId="4B29BF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562" w:type="dxa"/>
            <w:tcBorders>
              <w:right w:val="nil"/>
              <w:insideV w:val="nil"/>
            </w:tcBorders>
            <w:shd w:val="clear" w:color="auto" w:fill="FFFFFF" w:themeFill="background1"/>
          </w:tcPr>
          <w:p w14:paraId="7558C9DB">
            <w:pPr>
              <w:shd w:val="clear" w:color="auto" w:fill="FFFFFF" w:themeFill="background1"/>
              <w:ind w:right="-539"/>
              <w:rPr>
                <w:b w:val="0"/>
                <w:bCs/>
                <w:color w:val="auto"/>
                <w:sz w:val="22"/>
                <w:szCs w:val="22"/>
              </w:rPr>
            </w:pPr>
          </w:p>
        </w:tc>
        <w:tc>
          <w:tcPr>
            <w:tcW w:w="1691" w:type="dxa"/>
            <w:tcBorders>
              <w:left w:val="nil"/>
              <w:right w:val="nil"/>
              <w:insideV w:val="nil"/>
            </w:tcBorders>
            <w:shd w:val="clear" w:color="auto" w:fill="FFFFFF" w:themeFill="background1"/>
          </w:tcPr>
          <w:p w14:paraId="39AC59BE">
            <w:pPr>
              <w:shd w:val="clear" w:color="auto" w:fill="FFFFFF" w:themeFill="background1"/>
              <w:spacing w:line="240" w:lineRule="auto"/>
              <w:ind w:right="160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5305" w:type="dxa"/>
            <w:tcBorders>
              <w:left w:val="nil"/>
              <w:right w:val="nil"/>
              <w:insideV w:val="nil"/>
            </w:tcBorders>
            <w:shd w:val="clear" w:color="auto" w:fill="FFFFFF" w:themeFill="background1"/>
          </w:tcPr>
          <w:p w14:paraId="5A30FF67">
            <w:pPr>
              <w:shd w:val="clear" w:color="auto" w:fill="FFFFFF" w:themeFill="background1"/>
              <w:spacing w:line="240" w:lineRule="auto"/>
              <w:ind w:right="109"/>
              <w:jc w:val="left"/>
              <w:rPr>
                <w:color w:val="auto"/>
                <w:sz w:val="22"/>
                <w:szCs w:val="22"/>
              </w:rPr>
            </w:pPr>
          </w:p>
        </w:tc>
        <w:tc>
          <w:tcPr>
            <w:tcW w:w="2282" w:type="dxa"/>
            <w:tcBorders>
              <w:left w:val="nil"/>
              <w:right w:val="nil"/>
              <w:insideV w:val="nil"/>
            </w:tcBorders>
            <w:shd w:val="clear" w:color="auto" w:fill="FFFFFF" w:themeFill="background1"/>
          </w:tcPr>
          <w:p w14:paraId="3123630B">
            <w:pPr>
              <w:shd w:val="clear" w:color="auto" w:fill="FFFFFF" w:themeFill="background1"/>
              <w:spacing w:line="240" w:lineRule="auto"/>
              <w:jc w:val="left"/>
              <w:rPr>
                <w:color w:val="auto"/>
                <w:sz w:val="22"/>
                <w:szCs w:val="22"/>
              </w:rPr>
            </w:pPr>
          </w:p>
        </w:tc>
        <w:tc>
          <w:tcPr>
            <w:tcW w:w="2290" w:type="dxa"/>
            <w:tcBorders>
              <w:left w:val="nil"/>
              <w:right w:val="nil"/>
              <w:insideV w:val="nil"/>
            </w:tcBorders>
            <w:shd w:val="clear" w:color="auto" w:fill="FFFFFF" w:themeFill="background1"/>
          </w:tcPr>
          <w:p w14:paraId="79117268">
            <w:pPr>
              <w:shd w:val="clear" w:color="auto" w:fill="FFFFFF" w:themeFill="background1"/>
              <w:spacing w:line="240" w:lineRule="auto"/>
              <w:ind w:right="114"/>
              <w:jc w:val="left"/>
              <w:rPr>
                <w:color w:val="auto"/>
                <w:sz w:val="22"/>
                <w:szCs w:val="22"/>
              </w:rPr>
            </w:pPr>
          </w:p>
        </w:tc>
        <w:tc>
          <w:tcPr>
            <w:tcW w:w="2296" w:type="dxa"/>
            <w:tcBorders>
              <w:left w:val="nil"/>
              <w:right w:val="nil"/>
              <w:insideV w:val="nil"/>
            </w:tcBorders>
            <w:shd w:val="clear" w:color="auto" w:fill="FFFFFF" w:themeFill="background1"/>
          </w:tcPr>
          <w:p w14:paraId="6686C00C">
            <w:pPr>
              <w:shd w:val="clear" w:color="auto" w:fill="FFFFFF" w:themeFill="background1"/>
              <w:spacing w:line="240" w:lineRule="auto"/>
              <w:ind w:right="142"/>
              <w:jc w:val="left"/>
              <w:rPr>
                <w:color w:val="auto"/>
                <w:sz w:val="22"/>
                <w:szCs w:val="22"/>
              </w:rPr>
            </w:pPr>
          </w:p>
        </w:tc>
        <w:tc>
          <w:tcPr>
            <w:tcW w:w="1876" w:type="dxa"/>
            <w:tcBorders>
              <w:left w:val="nil"/>
              <w:insideV w:val="nil"/>
            </w:tcBorders>
            <w:shd w:val="clear" w:color="auto" w:fill="FFFFFF" w:themeFill="background1"/>
          </w:tcPr>
          <w:p w14:paraId="30BEAAD7">
            <w:pPr>
              <w:shd w:val="clear" w:color="auto" w:fill="FFFFFF" w:themeFill="background1"/>
              <w:spacing w:line="240" w:lineRule="auto"/>
              <w:ind w:right="34"/>
              <w:jc w:val="left"/>
              <w:rPr>
                <w:color w:val="auto"/>
                <w:sz w:val="22"/>
                <w:szCs w:val="22"/>
              </w:rPr>
            </w:pPr>
          </w:p>
        </w:tc>
      </w:tr>
    </w:tbl>
    <w:p w14:paraId="2DF56B20">
      <w:pPr>
        <w:shd w:val="clear" w:color="auto" w:fill="FFFFFF" w:themeFill="background1"/>
        <w:ind w:left="-851" w:right="-739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br w:type="page"/>
      </w:r>
    </w:p>
    <w:p w14:paraId="4DDACCD9">
      <w:pPr>
        <w:shd w:val="clear" w:color="auto" w:fill="FFFFFF" w:themeFill="background1"/>
        <w:ind w:left="-851" w:right="-739"/>
        <w:rPr>
          <w:color w:val="auto"/>
          <w:sz w:val="22"/>
          <w:szCs w:val="22"/>
        </w:rPr>
      </w:pPr>
    </w:p>
    <w:p w14:paraId="12F22639">
      <w:pPr>
        <w:shd w:val="clear" w:color="auto" w:fill="FFFFFF" w:themeFill="background1"/>
        <w:ind w:left="-709"/>
        <w:jc w:val="center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 xml:space="preserve">План работы Центра Детских Инициатив </w:t>
      </w:r>
    </w:p>
    <w:p w14:paraId="5F547D62">
      <w:pPr>
        <w:shd w:val="clear" w:color="auto" w:fill="FFFFFF" w:themeFill="background1"/>
        <w:ind w:left="-709"/>
        <w:jc w:val="center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ЯНВАРЬ</w:t>
      </w:r>
    </w:p>
    <w:tbl>
      <w:tblPr>
        <w:tblStyle w:val="12"/>
        <w:tblW w:w="16302" w:type="dxa"/>
        <w:tblInd w:w="-6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 w:themeFill="background1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2"/>
        <w:gridCol w:w="1691"/>
        <w:gridCol w:w="5305"/>
        <w:gridCol w:w="2282"/>
        <w:gridCol w:w="2290"/>
        <w:gridCol w:w="2296"/>
        <w:gridCol w:w="1876"/>
      </w:tblGrid>
      <w:tr w14:paraId="0794C4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8" w:hRule="atLeast"/>
        </w:trPr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insideV w:val="nil"/>
            </w:tcBorders>
            <w:shd w:val="clear" w:color="auto" w:fill="FFFFFF" w:themeFill="background1"/>
          </w:tcPr>
          <w:p w14:paraId="763DD5F2">
            <w:pPr>
              <w:shd w:val="clear" w:color="auto" w:fill="FFFFFF" w:themeFill="background1"/>
              <w:spacing w:before="0"/>
              <w:ind w:right="-539"/>
              <w:jc w:val="left"/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№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insideV w:val="nil"/>
            </w:tcBorders>
            <w:shd w:val="clear" w:color="auto" w:fill="FFFFFF" w:themeFill="background1"/>
          </w:tcPr>
          <w:p w14:paraId="40DFF136">
            <w:pPr>
              <w:shd w:val="clear" w:color="auto" w:fill="FFFFFF" w:themeFill="background1"/>
              <w:spacing w:before="0"/>
              <w:ind w:right="160"/>
              <w:jc w:val="left"/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Сроки</w:t>
            </w:r>
          </w:p>
          <w:p w14:paraId="2D3AACEF">
            <w:pPr>
              <w:shd w:val="clear" w:color="auto" w:fill="FFFFFF" w:themeFill="background1"/>
              <w:spacing w:before="0"/>
              <w:ind w:right="160"/>
              <w:jc w:val="left"/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реализации</w:t>
            </w:r>
          </w:p>
        </w:tc>
        <w:tc>
          <w:tcPr>
            <w:tcW w:w="5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insideV w:val="nil"/>
            </w:tcBorders>
            <w:shd w:val="clear" w:color="auto" w:fill="FFFFFF" w:themeFill="background1"/>
          </w:tcPr>
          <w:p w14:paraId="1593A7B2">
            <w:pPr>
              <w:shd w:val="clear" w:color="auto" w:fill="FFFFFF" w:themeFill="background1"/>
              <w:spacing w:before="0"/>
              <w:ind w:right="109"/>
              <w:jc w:val="left"/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Содержание деятельности</w:t>
            </w:r>
          </w:p>
        </w:tc>
        <w:tc>
          <w:tcPr>
            <w:tcW w:w="2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insideV w:val="nil"/>
            </w:tcBorders>
            <w:shd w:val="clear" w:color="auto" w:fill="FFFFFF" w:themeFill="background1"/>
          </w:tcPr>
          <w:p w14:paraId="18B4A2E9">
            <w:pPr>
              <w:pStyle w:val="8"/>
              <w:shd w:val="clear" w:color="auto" w:fill="FFFFFF" w:themeFill="background1"/>
              <w:spacing w:before="0"/>
              <w:ind w:left="0"/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Целевая категория</w:t>
            </w:r>
          </w:p>
        </w:tc>
        <w:tc>
          <w:tcPr>
            <w:tcW w:w="2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insideV w:val="nil"/>
            </w:tcBorders>
            <w:shd w:val="clear" w:color="auto" w:fill="FFFFFF" w:themeFill="background1"/>
          </w:tcPr>
          <w:p w14:paraId="6E37DEA4">
            <w:pPr>
              <w:shd w:val="clear" w:color="auto" w:fill="FFFFFF" w:themeFill="background1"/>
              <w:spacing w:before="0"/>
              <w:ind w:right="114"/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Цель деятельности</w:t>
            </w:r>
          </w:p>
        </w:tc>
        <w:tc>
          <w:tcPr>
            <w:tcW w:w="2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insideV w:val="nil"/>
            </w:tcBorders>
            <w:shd w:val="clear" w:color="auto" w:fill="FFFFFF" w:themeFill="background1"/>
          </w:tcPr>
          <w:p w14:paraId="14A51554">
            <w:pPr>
              <w:shd w:val="clear" w:color="auto" w:fill="FFFFFF" w:themeFill="background1"/>
              <w:spacing w:before="0"/>
              <w:ind w:right="142"/>
              <w:jc w:val="left"/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Соисполнители</w:t>
            </w:r>
          </w:p>
        </w:tc>
        <w:tc>
          <w:tcPr>
            <w:tcW w:w="1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insideV w:val="nil"/>
            </w:tcBorders>
            <w:shd w:val="clear" w:color="auto" w:fill="FFFFFF" w:themeFill="background1"/>
          </w:tcPr>
          <w:p w14:paraId="0A0478A4">
            <w:pPr>
              <w:shd w:val="clear" w:color="auto" w:fill="FFFFFF" w:themeFill="background1"/>
              <w:spacing w:before="0"/>
              <w:ind w:right="34"/>
              <w:jc w:val="left"/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Отметка о выполнении</w:t>
            </w:r>
          </w:p>
        </w:tc>
      </w:tr>
      <w:tr w14:paraId="49447C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562" w:type="dxa"/>
            <w:tcBorders>
              <w:right w:val="single" w:color="auto" w:sz="4" w:space="0"/>
              <w:insideV w:val="nil"/>
            </w:tcBorders>
            <w:shd w:val="clear" w:color="auto" w:fill="FFFFFF" w:themeFill="background1"/>
          </w:tcPr>
          <w:p w14:paraId="4C2EDA44">
            <w:pPr>
              <w:shd w:val="clear" w:color="auto" w:fill="FFFFFF" w:themeFill="background1"/>
              <w:ind w:right="-539"/>
              <w:rPr>
                <w:b w:val="0"/>
                <w:bCs/>
                <w:color w:val="auto"/>
                <w:sz w:val="22"/>
                <w:szCs w:val="22"/>
              </w:rPr>
            </w:pPr>
            <w:r>
              <w:rPr>
                <w:b w:val="0"/>
                <w:bCs/>
                <w:color w:val="auto"/>
                <w:sz w:val="22"/>
                <w:szCs w:val="22"/>
              </w:rPr>
              <w:t>1</w:t>
            </w:r>
          </w:p>
        </w:tc>
        <w:tc>
          <w:tcPr>
            <w:tcW w:w="1691" w:type="dxa"/>
            <w:tcBorders>
              <w:left w:val="single" w:color="auto" w:sz="4" w:space="0"/>
              <w:right w:val="single" w:color="auto" w:sz="4" w:space="0"/>
              <w:insideV w:val="nil"/>
            </w:tcBorders>
            <w:shd w:val="clear" w:color="auto" w:fill="FFFFFF" w:themeFill="background1"/>
          </w:tcPr>
          <w:p w14:paraId="40EDED1C">
            <w:pPr>
              <w:shd w:val="clear" w:color="auto" w:fill="FFFFFF" w:themeFill="background1"/>
              <w:spacing w:line="240" w:lineRule="auto"/>
              <w:ind w:right="16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09.01.2026</w:t>
            </w:r>
          </w:p>
        </w:tc>
        <w:tc>
          <w:tcPr>
            <w:tcW w:w="5305" w:type="dxa"/>
            <w:tcBorders>
              <w:left w:val="single" w:color="auto" w:sz="4" w:space="0"/>
              <w:right w:val="single" w:color="auto" w:sz="4" w:space="0"/>
              <w:insideV w:val="nil"/>
            </w:tcBorders>
            <w:shd w:val="clear" w:color="auto" w:fill="FFFFFF" w:themeFill="background1"/>
          </w:tcPr>
          <w:p w14:paraId="3FB62A43">
            <w:pPr>
              <w:shd w:val="clear" w:color="auto" w:fill="FFFFFF" w:themeFill="background1"/>
              <w:spacing w:line="240" w:lineRule="auto"/>
              <w:ind w:right="109"/>
              <w:jc w:val="lef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Организация мероприятия в рамках ДЕД: День заповедников и национальных парков России</w:t>
            </w:r>
          </w:p>
        </w:tc>
        <w:tc>
          <w:tcPr>
            <w:tcW w:w="2282" w:type="dxa"/>
            <w:tcBorders>
              <w:left w:val="single" w:color="auto" w:sz="4" w:space="0"/>
              <w:right w:val="single" w:color="auto" w:sz="4" w:space="0"/>
              <w:insideV w:val="nil"/>
            </w:tcBorders>
            <w:shd w:val="clear" w:color="auto" w:fill="FFFFFF" w:themeFill="background1"/>
          </w:tcPr>
          <w:p w14:paraId="40276820">
            <w:pPr>
              <w:shd w:val="clear" w:color="auto" w:fill="FFFFFF" w:themeFill="background1"/>
              <w:spacing w:line="240" w:lineRule="auto"/>
              <w:jc w:val="lef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Участники образовательных отношений</w:t>
            </w:r>
          </w:p>
        </w:tc>
        <w:tc>
          <w:tcPr>
            <w:tcW w:w="2290" w:type="dxa"/>
            <w:tcBorders>
              <w:left w:val="single" w:color="auto" w:sz="4" w:space="0"/>
              <w:right w:val="single" w:color="auto" w:sz="4" w:space="0"/>
              <w:insideV w:val="nil"/>
            </w:tcBorders>
            <w:shd w:val="clear" w:color="auto" w:fill="FFFFFF" w:themeFill="background1"/>
          </w:tcPr>
          <w:p w14:paraId="1BCAD5FD">
            <w:pPr>
              <w:shd w:val="clear" w:color="auto" w:fill="FFFFFF" w:themeFill="background1"/>
              <w:spacing w:line="240" w:lineRule="auto"/>
              <w:jc w:val="lef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Привить бережное отношение к природе</w:t>
            </w:r>
          </w:p>
        </w:tc>
        <w:tc>
          <w:tcPr>
            <w:tcW w:w="2296" w:type="dxa"/>
            <w:tcBorders>
              <w:left w:val="single" w:color="auto" w:sz="4" w:space="0"/>
              <w:right w:val="single" w:color="auto" w:sz="4" w:space="0"/>
              <w:insideV w:val="nil"/>
            </w:tcBorders>
            <w:shd w:val="clear" w:color="auto" w:fill="FFFFFF" w:themeFill="background1"/>
          </w:tcPr>
          <w:p w14:paraId="6F63E298">
            <w:pPr>
              <w:shd w:val="clear" w:color="auto" w:fill="FFFFFF" w:themeFill="background1"/>
              <w:spacing w:line="240" w:lineRule="auto"/>
              <w:jc w:val="lef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Советник по воспитанию , классные руководители ученический актив</w:t>
            </w:r>
          </w:p>
        </w:tc>
        <w:tc>
          <w:tcPr>
            <w:tcW w:w="1876" w:type="dxa"/>
            <w:tcBorders>
              <w:left w:val="single" w:color="auto" w:sz="4" w:space="0"/>
              <w:insideV w:val="nil"/>
            </w:tcBorders>
            <w:shd w:val="clear" w:color="auto" w:fill="FFFFFF" w:themeFill="background1"/>
          </w:tcPr>
          <w:p w14:paraId="441E14E5">
            <w:pPr>
              <w:shd w:val="clear" w:color="auto" w:fill="FFFFFF" w:themeFill="background1"/>
              <w:spacing w:line="240" w:lineRule="auto"/>
              <w:ind w:right="34"/>
              <w:jc w:val="left"/>
              <w:rPr>
                <w:color w:val="auto"/>
                <w:sz w:val="22"/>
                <w:szCs w:val="22"/>
              </w:rPr>
            </w:pPr>
          </w:p>
        </w:tc>
      </w:tr>
      <w:tr w14:paraId="7DCCF4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62" w:type="dxa"/>
            <w:tcBorders>
              <w:bottom w:val="single" w:color="auto" w:sz="4" w:space="0"/>
              <w:right w:val="single" w:color="auto" w:sz="4" w:space="0"/>
              <w:insideV w:val="nil"/>
            </w:tcBorders>
            <w:shd w:val="clear" w:color="auto" w:fill="FFFFFF" w:themeFill="background1"/>
          </w:tcPr>
          <w:p w14:paraId="1475EF71">
            <w:pPr>
              <w:shd w:val="clear" w:color="auto" w:fill="FFFFFF" w:themeFill="background1"/>
              <w:ind w:right="-539"/>
              <w:rPr>
                <w:b w:val="0"/>
                <w:bCs/>
                <w:color w:val="auto"/>
                <w:sz w:val="22"/>
                <w:szCs w:val="22"/>
              </w:rPr>
            </w:pPr>
            <w:r>
              <w:rPr>
                <w:b w:val="0"/>
                <w:bCs/>
                <w:color w:val="auto"/>
                <w:sz w:val="22"/>
                <w:szCs w:val="22"/>
              </w:rPr>
              <w:t>3</w:t>
            </w:r>
          </w:p>
        </w:tc>
        <w:tc>
          <w:tcPr>
            <w:tcW w:w="1691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  <w:insideV w:val="nil"/>
            </w:tcBorders>
            <w:shd w:val="clear" w:color="auto" w:fill="FFFFFF" w:themeFill="background1"/>
          </w:tcPr>
          <w:p w14:paraId="55F8FF4F">
            <w:pPr>
              <w:shd w:val="clear" w:color="auto" w:fill="FFFFFF" w:themeFill="background1"/>
              <w:spacing w:line="240" w:lineRule="auto"/>
              <w:ind w:right="16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23.01.2026</w:t>
            </w:r>
          </w:p>
        </w:tc>
        <w:tc>
          <w:tcPr>
            <w:tcW w:w="530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  <w:insideV w:val="nil"/>
            </w:tcBorders>
            <w:shd w:val="clear" w:color="auto" w:fill="FFFFFF" w:themeFill="background1"/>
          </w:tcPr>
          <w:p w14:paraId="565620F0">
            <w:pPr>
              <w:spacing w:line="240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Организация мероприятия в рамках ДЕД День российского студенчества</w:t>
            </w:r>
          </w:p>
          <w:p w14:paraId="1DC48FBB">
            <w:pPr>
              <w:spacing w:line="240" w:lineRule="auto"/>
              <w:rPr>
                <w:color w:val="auto"/>
                <w:sz w:val="22"/>
                <w:szCs w:val="22"/>
              </w:rPr>
            </w:pPr>
          </w:p>
          <w:p w14:paraId="7AB46010">
            <w:pPr>
              <w:spacing w:line="240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Организация мероприятия в рамках ДЕД Международный день без интернета</w:t>
            </w:r>
          </w:p>
        </w:tc>
        <w:tc>
          <w:tcPr>
            <w:tcW w:w="2282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  <w:insideV w:val="nil"/>
            </w:tcBorders>
            <w:shd w:val="clear" w:color="auto" w:fill="FFFFFF" w:themeFill="background1"/>
          </w:tcPr>
          <w:p w14:paraId="2E6CA62C">
            <w:pPr>
              <w:shd w:val="clear" w:color="auto" w:fill="FFFFFF" w:themeFill="background1"/>
              <w:spacing w:line="240" w:lineRule="auto"/>
              <w:jc w:val="lef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Участники образовательных отношений</w:t>
            </w:r>
          </w:p>
        </w:tc>
        <w:tc>
          <w:tcPr>
            <w:tcW w:w="229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  <w:insideV w:val="nil"/>
            </w:tcBorders>
            <w:shd w:val="clear" w:color="auto" w:fill="FFFFFF" w:themeFill="background1"/>
          </w:tcPr>
          <w:p w14:paraId="0124497E">
            <w:pPr>
              <w:shd w:val="clear" w:color="auto" w:fill="FFFFFF" w:themeFill="background1"/>
              <w:spacing w:line="240" w:lineRule="auto"/>
              <w:ind w:right="114"/>
              <w:jc w:val="lef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Воспитывать любовь к традициям русского народа и его культуре</w:t>
            </w:r>
          </w:p>
        </w:tc>
        <w:tc>
          <w:tcPr>
            <w:tcW w:w="229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  <w:insideV w:val="nil"/>
            </w:tcBorders>
            <w:shd w:val="clear" w:color="auto" w:fill="FFFFFF" w:themeFill="background1"/>
          </w:tcPr>
          <w:p w14:paraId="63B897DF">
            <w:pPr>
              <w:shd w:val="clear" w:color="auto" w:fill="FFFFFF" w:themeFill="background1"/>
              <w:spacing w:line="240" w:lineRule="auto"/>
              <w:ind w:right="142"/>
              <w:jc w:val="lef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Советник по воспитанию , классные руководители, родительский актив</w:t>
            </w:r>
          </w:p>
        </w:tc>
        <w:tc>
          <w:tcPr>
            <w:tcW w:w="1876" w:type="dxa"/>
            <w:tcBorders>
              <w:left w:val="single" w:color="auto" w:sz="4" w:space="0"/>
              <w:bottom w:val="single" w:color="auto" w:sz="4" w:space="0"/>
              <w:insideV w:val="nil"/>
            </w:tcBorders>
            <w:shd w:val="clear" w:color="auto" w:fill="FFFFFF" w:themeFill="background1"/>
          </w:tcPr>
          <w:p w14:paraId="4213C41E">
            <w:pPr>
              <w:shd w:val="clear" w:color="auto" w:fill="FFFFFF" w:themeFill="background1"/>
              <w:spacing w:line="240" w:lineRule="auto"/>
              <w:ind w:right="34"/>
              <w:jc w:val="left"/>
              <w:rPr>
                <w:color w:val="auto"/>
                <w:sz w:val="22"/>
                <w:szCs w:val="22"/>
              </w:rPr>
            </w:pPr>
          </w:p>
        </w:tc>
      </w:tr>
      <w:tr w14:paraId="09B2B0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5" w:hRule="atLeast"/>
        </w:trPr>
        <w:tc>
          <w:tcPr>
            <w:tcW w:w="562" w:type="dxa"/>
            <w:tcBorders>
              <w:right w:val="single" w:color="auto" w:sz="4" w:space="0"/>
              <w:insideV w:val="nil"/>
            </w:tcBorders>
            <w:shd w:val="clear" w:color="auto" w:fill="FFFFFF" w:themeFill="background1"/>
          </w:tcPr>
          <w:p w14:paraId="29B6FEF7">
            <w:pPr>
              <w:shd w:val="clear" w:color="auto" w:fill="FFFFFF" w:themeFill="background1"/>
              <w:ind w:right="-539"/>
              <w:rPr>
                <w:b w:val="0"/>
                <w:bCs/>
                <w:color w:val="auto"/>
                <w:sz w:val="22"/>
                <w:szCs w:val="22"/>
              </w:rPr>
            </w:pPr>
            <w:r>
              <w:rPr>
                <w:b w:val="0"/>
                <w:bCs/>
                <w:color w:val="auto"/>
                <w:sz w:val="22"/>
                <w:szCs w:val="22"/>
              </w:rPr>
              <w:t>4</w:t>
            </w:r>
          </w:p>
        </w:tc>
        <w:tc>
          <w:tcPr>
            <w:tcW w:w="1691" w:type="dxa"/>
            <w:tcBorders>
              <w:left w:val="single" w:color="auto" w:sz="4" w:space="0"/>
              <w:right w:val="nil"/>
              <w:insideV w:val="nil"/>
            </w:tcBorders>
            <w:shd w:val="clear" w:color="auto" w:fill="FFFFFF" w:themeFill="background1"/>
          </w:tcPr>
          <w:p w14:paraId="31D597FF">
            <w:pPr>
              <w:shd w:val="clear" w:color="auto" w:fill="FFFFFF" w:themeFill="background1"/>
              <w:spacing w:line="240" w:lineRule="auto"/>
              <w:ind w:right="16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27.01.2026</w:t>
            </w:r>
          </w:p>
        </w:tc>
        <w:tc>
          <w:tcPr>
            <w:tcW w:w="5305" w:type="dxa"/>
            <w:tcBorders>
              <w:left w:val="single" w:color="auto" w:sz="4" w:space="0"/>
              <w:right w:val="single" w:color="auto" w:sz="4" w:space="0"/>
              <w:insideV w:val="nil"/>
            </w:tcBorders>
            <w:shd w:val="clear" w:color="auto" w:fill="FFFFFF" w:themeFill="background1"/>
          </w:tcPr>
          <w:p w14:paraId="45C4EF3B">
            <w:pPr>
              <w:shd w:val="clear" w:color="auto" w:fill="FFFFFF" w:themeFill="background1"/>
              <w:spacing w:line="240" w:lineRule="auto"/>
              <w:ind w:right="109"/>
              <w:jc w:val="lef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Организация мероприятия в рамках ДЕД: День снятия блокады города Ленинграда</w:t>
            </w:r>
          </w:p>
        </w:tc>
        <w:tc>
          <w:tcPr>
            <w:tcW w:w="2282" w:type="dxa"/>
            <w:tcBorders>
              <w:left w:val="single" w:color="auto" w:sz="4" w:space="0"/>
              <w:right w:val="nil"/>
              <w:insideV w:val="nil"/>
            </w:tcBorders>
            <w:shd w:val="clear" w:color="auto" w:fill="FFFFFF" w:themeFill="background1"/>
          </w:tcPr>
          <w:p w14:paraId="60C8D049">
            <w:pPr>
              <w:shd w:val="clear" w:color="auto" w:fill="FFFFFF" w:themeFill="background1"/>
              <w:spacing w:line="240" w:lineRule="auto"/>
              <w:jc w:val="lef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Участники образовательных отношений</w:t>
            </w:r>
          </w:p>
        </w:tc>
        <w:tc>
          <w:tcPr>
            <w:tcW w:w="2290" w:type="dxa"/>
            <w:tcBorders>
              <w:left w:val="single" w:color="auto" w:sz="4" w:space="0"/>
              <w:right w:val="single" w:color="auto" w:sz="4" w:space="0"/>
              <w:insideV w:val="nil"/>
            </w:tcBorders>
            <w:shd w:val="clear" w:color="auto" w:fill="FFFFFF" w:themeFill="background1"/>
          </w:tcPr>
          <w:p w14:paraId="7578CCBA">
            <w:pPr>
              <w:shd w:val="clear" w:color="auto" w:fill="FFFFFF" w:themeFill="background1"/>
              <w:spacing w:line="240" w:lineRule="auto"/>
              <w:ind w:right="114"/>
              <w:jc w:val="lef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Сформировать у учащихся представление о мужестве, героизме народа Советского союза</w:t>
            </w:r>
          </w:p>
        </w:tc>
        <w:tc>
          <w:tcPr>
            <w:tcW w:w="2296" w:type="dxa"/>
            <w:tcBorders>
              <w:left w:val="single" w:color="auto" w:sz="4" w:space="0"/>
              <w:right w:val="single" w:color="auto" w:sz="4" w:space="0"/>
              <w:insideV w:val="nil"/>
            </w:tcBorders>
            <w:shd w:val="clear" w:color="auto" w:fill="FFFFFF" w:themeFill="background1"/>
          </w:tcPr>
          <w:p w14:paraId="4B4F165F">
            <w:pPr>
              <w:shd w:val="clear" w:color="auto" w:fill="FFFFFF" w:themeFill="background1"/>
              <w:spacing w:line="240" w:lineRule="auto"/>
              <w:ind w:right="142"/>
              <w:jc w:val="lef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Администрация, Советник по воспитанию , классные руководители</w:t>
            </w:r>
          </w:p>
        </w:tc>
        <w:tc>
          <w:tcPr>
            <w:tcW w:w="1876" w:type="dxa"/>
            <w:tcBorders>
              <w:left w:val="single" w:color="auto" w:sz="4" w:space="0"/>
              <w:insideV w:val="nil"/>
            </w:tcBorders>
            <w:shd w:val="clear" w:color="auto" w:fill="FFFFFF" w:themeFill="background1"/>
          </w:tcPr>
          <w:p w14:paraId="07B18D37">
            <w:pPr>
              <w:shd w:val="clear" w:color="auto" w:fill="FFFFFF" w:themeFill="background1"/>
              <w:spacing w:line="240" w:lineRule="auto"/>
              <w:ind w:right="34"/>
              <w:jc w:val="left"/>
              <w:rPr>
                <w:color w:val="auto"/>
                <w:sz w:val="22"/>
                <w:szCs w:val="22"/>
              </w:rPr>
            </w:pPr>
          </w:p>
        </w:tc>
      </w:tr>
      <w:tr w14:paraId="13DADD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562" w:type="dxa"/>
            <w:tcBorders>
              <w:bottom w:val="single" w:color="auto" w:sz="4" w:space="0"/>
              <w:right w:val="nil"/>
              <w:insideV w:val="nil"/>
            </w:tcBorders>
            <w:shd w:val="clear" w:color="auto" w:fill="FFFFFF" w:themeFill="background1"/>
          </w:tcPr>
          <w:p w14:paraId="1D57CCA4">
            <w:pPr>
              <w:shd w:val="clear" w:color="auto" w:fill="FFFFFF" w:themeFill="background1"/>
              <w:ind w:right="-539"/>
              <w:rPr>
                <w:b w:val="0"/>
                <w:bCs/>
                <w:color w:val="auto"/>
                <w:sz w:val="22"/>
                <w:szCs w:val="22"/>
              </w:rPr>
            </w:pPr>
            <w:r>
              <w:rPr>
                <w:b w:val="0"/>
                <w:bCs/>
                <w:color w:val="auto"/>
                <w:sz w:val="22"/>
                <w:szCs w:val="22"/>
              </w:rPr>
              <w:t>5</w:t>
            </w:r>
          </w:p>
        </w:tc>
        <w:tc>
          <w:tcPr>
            <w:tcW w:w="1691" w:type="dxa"/>
            <w:tcBorders>
              <w:left w:val="single" w:color="auto" w:sz="4" w:space="0"/>
              <w:bottom w:val="single" w:color="auto" w:sz="4" w:space="0"/>
              <w:right w:val="nil"/>
              <w:insideV w:val="nil"/>
            </w:tcBorders>
            <w:shd w:val="clear" w:color="auto" w:fill="FFFFFF" w:themeFill="background1"/>
          </w:tcPr>
          <w:p w14:paraId="50BB9082">
            <w:pPr>
              <w:shd w:val="clear" w:color="auto" w:fill="FFFFFF" w:themeFill="background1"/>
              <w:spacing w:line="240" w:lineRule="auto"/>
              <w:ind w:right="16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27.01.2026</w:t>
            </w:r>
          </w:p>
        </w:tc>
        <w:tc>
          <w:tcPr>
            <w:tcW w:w="5305" w:type="dxa"/>
            <w:tcBorders>
              <w:left w:val="single" w:color="auto" w:sz="4" w:space="0"/>
              <w:bottom w:val="single" w:color="auto" w:sz="4" w:space="0"/>
              <w:right w:val="nil"/>
              <w:insideV w:val="nil"/>
            </w:tcBorders>
            <w:shd w:val="clear" w:color="auto" w:fill="FFFFFF" w:themeFill="background1"/>
          </w:tcPr>
          <w:p w14:paraId="3F0D475A">
            <w:pPr>
              <w:shd w:val="clear" w:color="auto" w:fill="FFFFFF" w:themeFill="background1"/>
              <w:spacing w:line="240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Организация мероприятия в рамках ДЕД: День памяти жертв Холокоста </w:t>
            </w:r>
          </w:p>
          <w:p w14:paraId="472966AE">
            <w:pPr>
              <w:shd w:val="clear" w:color="auto" w:fill="FFFFFF" w:themeFill="background1"/>
              <w:spacing w:line="240" w:lineRule="auto"/>
              <w:ind w:right="109"/>
              <w:jc w:val="left"/>
              <w:rPr>
                <w:color w:val="auto"/>
                <w:sz w:val="22"/>
                <w:szCs w:val="22"/>
              </w:rPr>
            </w:pPr>
          </w:p>
        </w:tc>
        <w:tc>
          <w:tcPr>
            <w:tcW w:w="2282" w:type="dxa"/>
            <w:tcBorders>
              <w:left w:val="single" w:color="auto" w:sz="4" w:space="0"/>
              <w:bottom w:val="single" w:color="auto" w:sz="4" w:space="0"/>
              <w:right w:val="nil"/>
              <w:insideV w:val="nil"/>
            </w:tcBorders>
            <w:shd w:val="clear" w:color="auto" w:fill="FFFFFF" w:themeFill="background1"/>
          </w:tcPr>
          <w:p w14:paraId="31ED3FF5">
            <w:pPr>
              <w:shd w:val="clear" w:color="auto" w:fill="FFFFFF" w:themeFill="background1"/>
              <w:spacing w:line="240" w:lineRule="auto"/>
              <w:jc w:val="lef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Участники образовательных отношений</w:t>
            </w:r>
          </w:p>
        </w:tc>
        <w:tc>
          <w:tcPr>
            <w:tcW w:w="2290" w:type="dxa"/>
            <w:tcBorders>
              <w:left w:val="single" w:color="auto" w:sz="4" w:space="0"/>
              <w:bottom w:val="single" w:color="auto" w:sz="4" w:space="0"/>
              <w:right w:val="nil"/>
              <w:insideV w:val="nil"/>
            </w:tcBorders>
            <w:shd w:val="clear" w:color="auto" w:fill="FFFFFF" w:themeFill="background1"/>
          </w:tcPr>
          <w:p w14:paraId="3612F7CB">
            <w:pPr>
              <w:shd w:val="clear" w:color="auto" w:fill="FFFFFF" w:themeFill="background1"/>
              <w:spacing w:line="240" w:lineRule="auto"/>
              <w:ind w:right="114"/>
              <w:jc w:val="lef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Сформировать у учащихся представление о мужестве, героизме народа Советского союза</w:t>
            </w:r>
          </w:p>
        </w:tc>
        <w:tc>
          <w:tcPr>
            <w:tcW w:w="2296" w:type="dxa"/>
            <w:tcBorders>
              <w:left w:val="single" w:color="auto" w:sz="4" w:space="0"/>
              <w:bottom w:val="single" w:color="auto" w:sz="4" w:space="0"/>
              <w:right w:val="nil"/>
              <w:insideV w:val="nil"/>
            </w:tcBorders>
            <w:shd w:val="clear" w:color="auto" w:fill="FFFFFF" w:themeFill="background1"/>
          </w:tcPr>
          <w:p w14:paraId="1687139F">
            <w:pPr>
              <w:shd w:val="clear" w:color="auto" w:fill="FFFFFF" w:themeFill="background1"/>
              <w:spacing w:line="240" w:lineRule="auto"/>
              <w:ind w:right="142"/>
              <w:jc w:val="lef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Администрация, Советник по воспитанию , классные руководители</w:t>
            </w:r>
          </w:p>
        </w:tc>
        <w:tc>
          <w:tcPr>
            <w:tcW w:w="1876" w:type="dxa"/>
            <w:tcBorders>
              <w:left w:val="single" w:color="auto" w:sz="4" w:space="0"/>
              <w:bottom w:val="single" w:color="auto" w:sz="4" w:space="0"/>
              <w:insideV w:val="nil"/>
            </w:tcBorders>
            <w:shd w:val="clear" w:color="auto" w:fill="FFFFFF" w:themeFill="background1"/>
          </w:tcPr>
          <w:p w14:paraId="2F59C132">
            <w:pPr>
              <w:shd w:val="clear" w:color="auto" w:fill="FFFFFF" w:themeFill="background1"/>
              <w:spacing w:line="240" w:lineRule="auto"/>
              <w:ind w:right="34"/>
              <w:jc w:val="left"/>
              <w:rPr>
                <w:color w:val="auto"/>
                <w:sz w:val="22"/>
                <w:szCs w:val="22"/>
              </w:rPr>
            </w:pPr>
          </w:p>
        </w:tc>
      </w:tr>
    </w:tbl>
    <w:p w14:paraId="314AB1A6">
      <w:pPr>
        <w:shd w:val="clear" w:color="auto" w:fill="FFFFFF" w:themeFill="background1"/>
        <w:ind w:left="-851" w:right="-739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br w:type="page"/>
      </w:r>
    </w:p>
    <w:p w14:paraId="5E9E637C">
      <w:pPr>
        <w:shd w:val="clear" w:color="auto" w:fill="FFFFFF" w:themeFill="background1"/>
        <w:ind w:left="-709"/>
        <w:jc w:val="center"/>
        <w:rPr>
          <w:b/>
          <w:color w:val="auto"/>
          <w:sz w:val="22"/>
          <w:szCs w:val="22"/>
        </w:rPr>
      </w:pPr>
    </w:p>
    <w:p w14:paraId="3F1466B3">
      <w:pPr>
        <w:shd w:val="clear" w:color="auto" w:fill="FFFFFF" w:themeFill="background1"/>
        <w:ind w:left="-709"/>
        <w:jc w:val="center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 xml:space="preserve">План работы Центра Детских Инициатив </w:t>
      </w:r>
    </w:p>
    <w:p w14:paraId="199C9A5D">
      <w:pPr>
        <w:shd w:val="clear" w:color="auto" w:fill="FFFFFF" w:themeFill="background1"/>
        <w:ind w:left="-709"/>
        <w:jc w:val="center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ФЕВРАЛЬ</w:t>
      </w:r>
    </w:p>
    <w:tbl>
      <w:tblPr>
        <w:tblStyle w:val="12"/>
        <w:tblW w:w="16302" w:type="dxa"/>
        <w:tblInd w:w="-6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 w:themeFill="background1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2"/>
        <w:gridCol w:w="1691"/>
        <w:gridCol w:w="5305"/>
        <w:gridCol w:w="2282"/>
        <w:gridCol w:w="2290"/>
        <w:gridCol w:w="2296"/>
        <w:gridCol w:w="1876"/>
      </w:tblGrid>
      <w:tr w14:paraId="163615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8" w:hRule="atLeast"/>
        </w:trPr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insideV w:val="nil"/>
            </w:tcBorders>
            <w:shd w:val="clear" w:color="auto" w:fill="FFFFFF" w:themeFill="background1"/>
          </w:tcPr>
          <w:p w14:paraId="4AF57F3B">
            <w:pPr>
              <w:shd w:val="clear" w:color="auto" w:fill="FFFFFF" w:themeFill="background1"/>
              <w:spacing w:before="0"/>
              <w:ind w:right="-539"/>
              <w:jc w:val="left"/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№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insideV w:val="nil"/>
            </w:tcBorders>
            <w:shd w:val="clear" w:color="auto" w:fill="FFFFFF" w:themeFill="background1"/>
          </w:tcPr>
          <w:p w14:paraId="435C0DCA">
            <w:pPr>
              <w:shd w:val="clear" w:color="auto" w:fill="FFFFFF" w:themeFill="background1"/>
              <w:spacing w:before="0"/>
              <w:ind w:right="160"/>
              <w:jc w:val="left"/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Сроки</w:t>
            </w:r>
          </w:p>
          <w:p w14:paraId="6F24A8B0">
            <w:pPr>
              <w:shd w:val="clear" w:color="auto" w:fill="FFFFFF" w:themeFill="background1"/>
              <w:spacing w:before="0"/>
              <w:ind w:right="160"/>
              <w:jc w:val="left"/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реализации</w:t>
            </w:r>
          </w:p>
        </w:tc>
        <w:tc>
          <w:tcPr>
            <w:tcW w:w="5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insideV w:val="nil"/>
            </w:tcBorders>
            <w:shd w:val="clear" w:color="auto" w:fill="FFFFFF" w:themeFill="background1"/>
          </w:tcPr>
          <w:p w14:paraId="025712A0">
            <w:pPr>
              <w:shd w:val="clear" w:color="auto" w:fill="FFFFFF" w:themeFill="background1"/>
              <w:spacing w:before="0"/>
              <w:ind w:right="109"/>
              <w:jc w:val="left"/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Содержание деятельности</w:t>
            </w:r>
          </w:p>
        </w:tc>
        <w:tc>
          <w:tcPr>
            <w:tcW w:w="2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insideV w:val="nil"/>
            </w:tcBorders>
            <w:shd w:val="clear" w:color="auto" w:fill="FFFFFF" w:themeFill="background1"/>
          </w:tcPr>
          <w:p w14:paraId="3B49E93D">
            <w:pPr>
              <w:pStyle w:val="8"/>
              <w:shd w:val="clear" w:color="auto" w:fill="FFFFFF" w:themeFill="background1"/>
              <w:spacing w:before="0"/>
              <w:ind w:left="0"/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Целевая категория</w:t>
            </w:r>
          </w:p>
        </w:tc>
        <w:tc>
          <w:tcPr>
            <w:tcW w:w="2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insideV w:val="nil"/>
            </w:tcBorders>
            <w:shd w:val="clear" w:color="auto" w:fill="FFFFFF" w:themeFill="background1"/>
          </w:tcPr>
          <w:p w14:paraId="4138A5D9">
            <w:pPr>
              <w:shd w:val="clear" w:color="auto" w:fill="FFFFFF" w:themeFill="background1"/>
              <w:spacing w:before="0"/>
              <w:ind w:right="114"/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Цель деятельности</w:t>
            </w:r>
          </w:p>
        </w:tc>
        <w:tc>
          <w:tcPr>
            <w:tcW w:w="2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insideV w:val="nil"/>
            </w:tcBorders>
            <w:shd w:val="clear" w:color="auto" w:fill="FFFFFF" w:themeFill="background1"/>
          </w:tcPr>
          <w:p w14:paraId="5EE9D2E4">
            <w:pPr>
              <w:shd w:val="clear" w:color="auto" w:fill="FFFFFF" w:themeFill="background1"/>
              <w:spacing w:before="0"/>
              <w:ind w:right="142"/>
              <w:jc w:val="left"/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Соисполнители</w:t>
            </w:r>
          </w:p>
        </w:tc>
        <w:tc>
          <w:tcPr>
            <w:tcW w:w="1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insideV w:val="nil"/>
            </w:tcBorders>
            <w:shd w:val="clear" w:color="auto" w:fill="FFFFFF" w:themeFill="background1"/>
          </w:tcPr>
          <w:p w14:paraId="5F32DB80">
            <w:pPr>
              <w:shd w:val="clear" w:color="auto" w:fill="FFFFFF" w:themeFill="background1"/>
              <w:spacing w:before="0"/>
              <w:ind w:right="34"/>
              <w:jc w:val="left"/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Отметка о выполнении</w:t>
            </w:r>
          </w:p>
        </w:tc>
      </w:tr>
      <w:tr w14:paraId="7B1896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562" w:type="dxa"/>
            <w:tcBorders>
              <w:bottom w:val="single" w:color="auto" w:sz="4" w:space="0"/>
              <w:right w:val="nil"/>
              <w:insideV w:val="nil"/>
            </w:tcBorders>
            <w:shd w:val="clear" w:color="auto" w:fill="FFFFFF" w:themeFill="background1"/>
          </w:tcPr>
          <w:p w14:paraId="478F7B00">
            <w:pPr>
              <w:shd w:val="clear" w:color="auto" w:fill="FFFFFF" w:themeFill="background1"/>
              <w:ind w:right="-539"/>
              <w:rPr>
                <w:b w:val="0"/>
                <w:bCs/>
                <w:color w:val="auto"/>
                <w:sz w:val="22"/>
                <w:szCs w:val="22"/>
              </w:rPr>
            </w:pPr>
            <w:r>
              <w:rPr>
                <w:b w:val="0"/>
                <w:bCs/>
                <w:color w:val="auto"/>
                <w:sz w:val="22"/>
                <w:szCs w:val="22"/>
              </w:rPr>
              <w:t>1</w:t>
            </w:r>
          </w:p>
        </w:tc>
        <w:tc>
          <w:tcPr>
            <w:tcW w:w="1691" w:type="dxa"/>
            <w:tcBorders>
              <w:left w:val="single" w:color="auto" w:sz="4" w:space="0"/>
              <w:bottom w:val="single" w:color="auto" w:sz="4" w:space="0"/>
              <w:right w:val="nil"/>
              <w:insideV w:val="nil"/>
            </w:tcBorders>
            <w:shd w:val="clear" w:color="auto" w:fill="FFFFFF" w:themeFill="background1"/>
          </w:tcPr>
          <w:p w14:paraId="6B8C4098">
            <w:pPr>
              <w:shd w:val="clear" w:color="auto" w:fill="FFFFFF" w:themeFill="background1"/>
              <w:spacing w:line="240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02.02.2026</w:t>
            </w:r>
          </w:p>
          <w:p w14:paraId="4F3BD8B2">
            <w:pPr>
              <w:shd w:val="clear" w:color="auto" w:fill="FFFFFF" w:themeFill="background1"/>
              <w:spacing w:line="240" w:lineRule="auto"/>
              <w:ind w:right="160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5305" w:type="dxa"/>
            <w:tcBorders>
              <w:left w:val="single" w:color="auto" w:sz="4" w:space="0"/>
              <w:bottom w:val="single" w:color="auto" w:sz="4" w:space="0"/>
              <w:right w:val="nil"/>
              <w:insideV w:val="nil"/>
            </w:tcBorders>
            <w:shd w:val="clear" w:color="auto" w:fill="FFFFFF" w:themeFill="background1"/>
          </w:tcPr>
          <w:p w14:paraId="19ED37F2">
            <w:pPr>
              <w:shd w:val="clear" w:color="auto" w:fill="FFFFFF" w:themeFill="background1"/>
              <w:spacing w:line="240" w:lineRule="auto"/>
              <w:ind w:right="109"/>
              <w:jc w:val="lef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Организация мероприятия в рамках ДЕД:  День разгрома советскими войсками немецко-фашистких войск в Сталининградской битве</w:t>
            </w:r>
          </w:p>
        </w:tc>
        <w:tc>
          <w:tcPr>
            <w:tcW w:w="2282" w:type="dxa"/>
            <w:tcBorders>
              <w:left w:val="single" w:color="auto" w:sz="4" w:space="0"/>
              <w:bottom w:val="single" w:color="auto" w:sz="4" w:space="0"/>
              <w:right w:val="nil"/>
              <w:insideV w:val="nil"/>
            </w:tcBorders>
            <w:shd w:val="clear" w:color="auto" w:fill="FFFFFF" w:themeFill="background1"/>
          </w:tcPr>
          <w:p w14:paraId="035D5A24">
            <w:pPr>
              <w:shd w:val="clear" w:color="auto" w:fill="FFFFFF" w:themeFill="background1"/>
              <w:spacing w:line="240" w:lineRule="auto"/>
              <w:jc w:val="lef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Участники образовательных отношений</w:t>
            </w:r>
          </w:p>
        </w:tc>
        <w:tc>
          <w:tcPr>
            <w:tcW w:w="2290" w:type="dxa"/>
            <w:tcBorders>
              <w:left w:val="single" w:color="auto" w:sz="4" w:space="0"/>
              <w:bottom w:val="single" w:color="auto" w:sz="4" w:space="0"/>
              <w:right w:val="nil"/>
              <w:insideV w:val="nil"/>
            </w:tcBorders>
            <w:shd w:val="clear" w:color="auto" w:fill="FFFFFF" w:themeFill="background1"/>
          </w:tcPr>
          <w:p w14:paraId="3757DAAE">
            <w:pPr>
              <w:shd w:val="clear" w:color="auto" w:fill="FFFFFF" w:themeFill="background1"/>
              <w:spacing w:line="240" w:lineRule="auto"/>
              <w:ind w:right="114"/>
              <w:jc w:val="lef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Сформировать у учащихся представление о мужестве, героизме народа Советского союза</w:t>
            </w:r>
          </w:p>
        </w:tc>
        <w:tc>
          <w:tcPr>
            <w:tcW w:w="2296" w:type="dxa"/>
            <w:tcBorders>
              <w:left w:val="single" w:color="auto" w:sz="4" w:space="0"/>
              <w:bottom w:val="single" w:color="auto" w:sz="4" w:space="0"/>
              <w:right w:val="nil"/>
              <w:insideV w:val="nil"/>
            </w:tcBorders>
            <w:shd w:val="clear" w:color="auto" w:fill="FFFFFF" w:themeFill="background1"/>
          </w:tcPr>
          <w:p w14:paraId="0A63133F">
            <w:pPr>
              <w:shd w:val="clear" w:color="auto" w:fill="FFFFFF" w:themeFill="background1"/>
              <w:spacing w:line="240" w:lineRule="auto"/>
              <w:ind w:right="142"/>
              <w:jc w:val="lef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Советник по воспитанию , классные руководители</w:t>
            </w:r>
          </w:p>
        </w:tc>
        <w:tc>
          <w:tcPr>
            <w:tcW w:w="1876" w:type="dxa"/>
            <w:tcBorders>
              <w:left w:val="single" w:color="auto" w:sz="4" w:space="0"/>
              <w:bottom w:val="single" w:color="auto" w:sz="4" w:space="0"/>
              <w:insideV w:val="nil"/>
            </w:tcBorders>
            <w:shd w:val="clear" w:color="auto" w:fill="FFFFFF" w:themeFill="background1"/>
          </w:tcPr>
          <w:p w14:paraId="63111C5E">
            <w:pPr>
              <w:shd w:val="clear" w:color="auto" w:fill="FFFFFF" w:themeFill="background1"/>
              <w:spacing w:line="240" w:lineRule="auto"/>
              <w:ind w:right="34"/>
              <w:jc w:val="left"/>
              <w:rPr>
                <w:color w:val="auto"/>
                <w:sz w:val="22"/>
                <w:szCs w:val="22"/>
              </w:rPr>
            </w:pPr>
          </w:p>
        </w:tc>
      </w:tr>
      <w:tr w14:paraId="3817CB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562" w:type="dxa"/>
            <w:tcBorders>
              <w:right w:val="nil"/>
              <w:insideV w:val="nil"/>
            </w:tcBorders>
            <w:shd w:val="clear" w:color="auto" w:fill="FFFFFF" w:themeFill="background1"/>
          </w:tcPr>
          <w:p w14:paraId="62D9B814">
            <w:pPr>
              <w:shd w:val="clear" w:color="auto" w:fill="FFFFFF" w:themeFill="background1"/>
              <w:ind w:right="-539"/>
              <w:rPr>
                <w:b w:val="0"/>
                <w:bCs/>
                <w:color w:val="auto"/>
                <w:sz w:val="22"/>
                <w:szCs w:val="22"/>
              </w:rPr>
            </w:pPr>
            <w:r>
              <w:rPr>
                <w:b w:val="0"/>
                <w:bCs/>
                <w:color w:val="auto"/>
                <w:sz w:val="22"/>
                <w:szCs w:val="22"/>
              </w:rPr>
              <w:t>3</w:t>
            </w:r>
          </w:p>
        </w:tc>
        <w:tc>
          <w:tcPr>
            <w:tcW w:w="1691" w:type="dxa"/>
            <w:tcBorders>
              <w:left w:val="single" w:color="auto" w:sz="4" w:space="0"/>
              <w:right w:val="nil"/>
              <w:insideV w:val="nil"/>
            </w:tcBorders>
            <w:shd w:val="clear" w:color="auto" w:fill="FFFFFF" w:themeFill="background1"/>
          </w:tcPr>
          <w:p w14:paraId="3AEF90E5">
            <w:pPr>
              <w:shd w:val="clear" w:color="auto" w:fill="FFFFFF" w:themeFill="background1"/>
              <w:spacing w:line="240" w:lineRule="auto"/>
              <w:ind w:right="16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13.02.2026</w:t>
            </w:r>
          </w:p>
        </w:tc>
        <w:tc>
          <w:tcPr>
            <w:tcW w:w="5305" w:type="dxa"/>
            <w:tcBorders>
              <w:left w:val="single" w:color="auto" w:sz="4" w:space="0"/>
              <w:right w:val="nil"/>
              <w:insideV w:val="nil"/>
            </w:tcBorders>
            <w:shd w:val="clear" w:color="auto" w:fill="FFFFFF" w:themeFill="background1"/>
          </w:tcPr>
          <w:p w14:paraId="723B7A4C">
            <w:pPr>
              <w:shd w:val="clear" w:color="auto" w:fill="FFFFFF" w:themeFill="background1"/>
              <w:spacing w:line="240" w:lineRule="auto"/>
              <w:ind w:right="109"/>
              <w:jc w:val="lef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Организация мероприятия в рамках ДЕД: День памяти воинов-интернационалистов в России</w:t>
            </w:r>
          </w:p>
        </w:tc>
        <w:tc>
          <w:tcPr>
            <w:tcW w:w="2282" w:type="dxa"/>
            <w:tcBorders>
              <w:left w:val="single" w:color="auto" w:sz="4" w:space="0"/>
              <w:right w:val="nil"/>
              <w:insideV w:val="nil"/>
            </w:tcBorders>
            <w:shd w:val="clear" w:color="auto" w:fill="FFFFFF" w:themeFill="background1"/>
          </w:tcPr>
          <w:p w14:paraId="71A892F8">
            <w:pPr>
              <w:shd w:val="clear" w:color="auto" w:fill="FFFFFF" w:themeFill="background1"/>
              <w:spacing w:line="240" w:lineRule="auto"/>
              <w:jc w:val="lef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Участники образовательных отношений</w:t>
            </w:r>
          </w:p>
        </w:tc>
        <w:tc>
          <w:tcPr>
            <w:tcW w:w="2290" w:type="dxa"/>
            <w:tcBorders>
              <w:left w:val="single" w:color="auto" w:sz="4" w:space="0"/>
              <w:right w:val="nil"/>
              <w:insideV w:val="nil"/>
            </w:tcBorders>
            <w:shd w:val="clear" w:color="auto" w:fill="FFFFFF" w:themeFill="background1"/>
          </w:tcPr>
          <w:p w14:paraId="1116E7C0">
            <w:pPr>
              <w:shd w:val="clear" w:color="auto" w:fill="FFFFFF" w:themeFill="background1"/>
              <w:spacing w:line="240" w:lineRule="auto"/>
              <w:jc w:val="lef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Воспитывать уважение к подвигу воинов – интернационалистов</w:t>
            </w:r>
          </w:p>
        </w:tc>
        <w:tc>
          <w:tcPr>
            <w:tcW w:w="2296" w:type="dxa"/>
            <w:tcBorders>
              <w:left w:val="single" w:color="auto" w:sz="4" w:space="0"/>
              <w:right w:val="nil"/>
              <w:insideV w:val="nil"/>
            </w:tcBorders>
            <w:shd w:val="clear" w:color="auto" w:fill="FFFFFF" w:themeFill="background1"/>
          </w:tcPr>
          <w:p w14:paraId="5C095A78">
            <w:pPr>
              <w:shd w:val="clear" w:color="auto" w:fill="FFFFFF" w:themeFill="background1"/>
              <w:spacing w:line="240" w:lineRule="auto"/>
              <w:jc w:val="lef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Советник по воспитанию , классные руководители</w:t>
            </w:r>
          </w:p>
        </w:tc>
        <w:tc>
          <w:tcPr>
            <w:tcW w:w="1876" w:type="dxa"/>
            <w:tcBorders>
              <w:left w:val="single" w:color="auto" w:sz="4" w:space="0"/>
              <w:insideV w:val="nil"/>
            </w:tcBorders>
            <w:shd w:val="clear" w:color="auto" w:fill="FFFFFF" w:themeFill="background1"/>
          </w:tcPr>
          <w:p w14:paraId="2907CE38">
            <w:pPr>
              <w:shd w:val="clear" w:color="auto" w:fill="FFFFFF" w:themeFill="background1"/>
              <w:spacing w:line="240" w:lineRule="auto"/>
              <w:ind w:right="34"/>
              <w:jc w:val="left"/>
              <w:rPr>
                <w:color w:val="auto"/>
                <w:sz w:val="22"/>
                <w:szCs w:val="22"/>
              </w:rPr>
            </w:pPr>
          </w:p>
        </w:tc>
      </w:tr>
      <w:tr w14:paraId="53596E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62" w:type="dxa"/>
            <w:tcBorders>
              <w:bottom w:val="single" w:color="auto" w:sz="4" w:space="0"/>
              <w:right w:val="nil"/>
              <w:insideV w:val="nil"/>
            </w:tcBorders>
            <w:shd w:val="clear" w:color="auto" w:fill="FFFFFF" w:themeFill="background1"/>
          </w:tcPr>
          <w:p w14:paraId="657265E9">
            <w:pPr>
              <w:shd w:val="clear" w:color="auto" w:fill="FFFFFF" w:themeFill="background1"/>
              <w:ind w:right="-539"/>
              <w:rPr>
                <w:b w:val="0"/>
                <w:bCs/>
                <w:color w:val="auto"/>
                <w:sz w:val="22"/>
                <w:szCs w:val="22"/>
              </w:rPr>
            </w:pPr>
            <w:r>
              <w:rPr>
                <w:b w:val="0"/>
                <w:bCs/>
                <w:color w:val="auto"/>
                <w:sz w:val="22"/>
                <w:szCs w:val="22"/>
              </w:rPr>
              <w:t>4</w:t>
            </w:r>
          </w:p>
        </w:tc>
        <w:tc>
          <w:tcPr>
            <w:tcW w:w="1691" w:type="dxa"/>
            <w:tcBorders>
              <w:left w:val="single" w:color="auto" w:sz="4" w:space="0"/>
              <w:bottom w:val="single" w:color="auto" w:sz="4" w:space="0"/>
              <w:right w:val="nil"/>
              <w:insideV w:val="nil"/>
            </w:tcBorders>
            <w:shd w:val="clear" w:color="auto" w:fill="FFFFFF" w:themeFill="background1"/>
          </w:tcPr>
          <w:p w14:paraId="62EDA3D1">
            <w:pPr>
              <w:shd w:val="clear" w:color="auto" w:fill="FFFFFF" w:themeFill="background1"/>
              <w:spacing w:line="240" w:lineRule="auto"/>
              <w:ind w:right="16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17.02.-20.02.</w:t>
            </w:r>
          </w:p>
          <w:p w14:paraId="47A09CAA">
            <w:pPr>
              <w:shd w:val="clear" w:color="auto" w:fill="FFFFFF" w:themeFill="background1"/>
              <w:spacing w:line="240" w:lineRule="auto"/>
              <w:ind w:right="16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2026</w:t>
            </w:r>
          </w:p>
        </w:tc>
        <w:tc>
          <w:tcPr>
            <w:tcW w:w="5305" w:type="dxa"/>
            <w:tcBorders>
              <w:left w:val="single" w:color="auto" w:sz="4" w:space="0"/>
              <w:bottom w:val="single" w:color="auto" w:sz="4" w:space="0"/>
              <w:right w:val="nil"/>
              <w:insideV w:val="nil"/>
            </w:tcBorders>
            <w:shd w:val="clear" w:color="auto" w:fill="FFFFFF" w:themeFill="background1"/>
          </w:tcPr>
          <w:p w14:paraId="63863DD2">
            <w:pPr>
              <w:shd w:val="clear" w:color="auto" w:fill="FFFFFF" w:themeFill="background1"/>
              <w:spacing w:line="240" w:lineRule="auto"/>
              <w:ind w:right="109"/>
              <w:jc w:val="lef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Организация мероприятия в рамках ДЕД: Международный день родного языка </w:t>
            </w:r>
          </w:p>
          <w:p w14:paraId="7876AF0D">
            <w:pPr>
              <w:shd w:val="clear" w:color="auto" w:fill="FFFFFF" w:themeFill="background1"/>
              <w:spacing w:line="240" w:lineRule="auto"/>
              <w:ind w:right="109"/>
              <w:jc w:val="left"/>
              <w:rPr>
                <w:color w:val="auto"/>
                <w:sz w:val="22"/>
                <w:szCs w:val="22"/>
              </w:rPr>
            </w:pPr>
          </w:p>
        </w:tc>
        <w:tc>
          <w:tcPr>
            <w:tcW w:w="2282" w:type="dxa"/>
            <w:tcBorders>
              <w:left w:val="single" w:color="auto" w:sz="4" w:space="0"/>
              <w:bottom w:val="single" w:color="auto" w:sz="4" w:space="0"/>
              <w:right w:val="nil"/>
              <w:insideV w:val="nil"/>
            </w:tcBorders>
            <w:shd w:val="clear" w:color="auto" w:fill="FFFFFF" w:themeFill="background1"/>
          </w:tcPr>
          <w:p w14:paraId="31B1E8A7">
            <w:pPr>
              <w:shd w:val="clear" w:color="auto" w:fill="FFFFFF" w:themeFill="background1"/>
              <w:spacing w:line="240" w:lineRule="auto"/>
              <w:jc w:val="lef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Участники образовательных отношений</w:t>
            </w:r>
          </w:p>
        </w:tc>
        <w:tc>
          <w:tcPr>
            <w:tcW w:w="2290" w:type="dxa"/>
            <w:tcBorders>
              <w:left w:val="single" w:color="auto" w:sz="4" w:space="0"/>
              <w:bottom w:val="single" w:color="auto" w:sz="4" w:space="0"/>
              <w:right w:val="nil"/>
              <w:insideV w:val="nil"/>
            </w:tcBorders>
            <w:shd w:val="clear" w:color="auto" w:fill="FFFFFF" w:themeFill="background1"/>
          </w:tcPr>
          <w:p w14:paraId="6376ED20">
            <w:pPr>
              <w:shd w:val="clear" w:color="auto" w:fill="FFFFFF" w:themeFill="background1"/>
              <w:spacing w:line="240" w:lineRule="auto"/>
              <w:ind w:right="114"/>
              <w:jc w:val="lef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Популяризация русского языка</w:t>
            </w:r>
          </w:p>
        </w:tc>
        <w:tc>
          <w:tcPr>
            <w:tcW w:w="2296" w:type="dxa"/>
            <w:tcBorders>
              <w:left w:val="single" w:color="auto" w:sz="4" w:space="0"/>
              <w:bottom w:val="single" w:color="auto" w:sz="4" w:space="0"/>
              <w:right w:val="nil"/>
              <w:insideV w:val="nil"/>
            </w:tcBorders>
            <w:shd w:val="clear" w:color="auto" w:fill="FFFFFF" w:themeFill="background1"/>
          </w:tcPr>
          <w:p w14:paraId="7CBA41C8">
            <w:pPr>
              <w:shd w:val="clear" w:color="auto" w:fill="FFFFFF" w:themeFill="background1"/>
              <w:spacing w:line="240" w:lineRule="auto"/>
              <w:ind w:right="142"/>
              <w:jc w:val="lef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Советник по воспитанию , классные руководители, ученический актив</w:t>
            </w:r>
          </w:p>
        </w:tc>
        <w:tc>
          <w:tcPr>
            <w:tcW w:w="1876" w:type="dxa"/>
            <w:tcBorders>
              <w:left w:val="single" w:color="auto" w:sz="4" w:space="0"/>
              <w:bottom w:val="single" w:color="auto" w:sz="4" w:space="0"/>
              <w:insideV w:val="nil"/>
            </w:tcBorders>
            <w:shd w:val="clear" w:color="auto" w:fill="FFFFFF" w:themeFill="background1"/>
          </w:tcPr>
          <w:p w14:paraId="52D01296">
            <w:pPr>
              <w:shd w:val="clear" w:color="auto" w:fill="FFFFFF" w:themeFill="background1"/>
              <w:spacing w:line="240" w:lineRule="auto"/>
              <w:ind w:right="34"/>
              <w:jc w:val="left"/>
              <w:rPr>
                <w:color w:val="auto"/>
                <w:sz w:val="22"/>
                <w:szCs w:val="22"/>
              </w:rPr>
            </w:pPr>
          </w:p>
        </w:tc>
      </w:tr>
      <w:tr w14:paraId="4EB2A1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62" w:type="dxa"/>
            <w:tcBorders>
              <w:right w:val="nil"/>
              <w:insideV w:val="nil"/>
            </w:tcBorders>
            <w:shd w:val="clear" w:color="auto" w:fill="FFFFFF" w:themeFill="background1"/>
          </w:tcPr>
          <w:p w14:paraId="05EA6686">
            <w:pPr>
              <w:shd w:val="clear" w:color="auto" w:fill="FFFFFF" w:themeFill="background1"/>
              <w:ind w:right="-539"/>
              <w:rPr>
                <w:b w:val="0"/>
                <w:bCs/>
                <w:color w:val="auto"/>
                <w:sz w:val="22"/>
                <w:szCs w:val="22"/>
              </w:rPr>
            </w:pPr>
            <w:r>
              <w:rPr>
                <w:b w:val="0"/>
                <w:bCs/>
                <w:color w:val="auto"/>
                <w:sz w:val="22"/>
                <w:szCs w:val="22"/>
              </w:rPr>
              <w:t>5</w:t>
            </w:r>
          </w:p>
        </w:tc>
        <w:tc>
          <w:tcPr>
            <w:tcW w:w="1691" w:type="dxa"/>
            <w:tcBorders>
              <w:left w:val="single" w:color="auto" w:sz="4" w:space="0"/>
              <w:right w:val="nil"/>
              <w:insideV w:val="nil"/>
            </w:tcBorders>
            <w:shd w:val="clear" w:color="auto" w:fill="FFFFFF" w:themeFill="background1"/>
          </w:tcPr>
          <w:p w14:paraId="2B44F344">
            <w:pPr>
              <w:shd w:val="clear" w:color="auto" w:fill="FFFFFF" w:themeFill="background1"/>
              <w:spacing w:line="240" w:lineRule="auto"/>
              <w:ind w:right="16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10.02.-20.02 2026</w:t>
            </w:r>
          </w:p>
        </w:tc>
        <w:tc>
          <w:tcPr>
            <w:tcW w:w="5305" w:type="dxa"/>
            <w:tcBorders>
              <w:left w:val="single" w:color="auto" w:sz="4" w:space="0"/>
              <w:right w:val="nil"/>
              <w:insideV w:val="nil"/>
            </w:tcBorders>
            <w:shd w:val="clear" w:color="auto" w:fill="FFFFFF" w:themeFill="background1"/>
          </w:tcPr>
          <w:p w14:paraId="0B450ABC">
            <w:pPr>
              <w:shd w:val="clear" w:color="auto" w:fill="FFFFFF" w:themeFill="background1"/>
              <w:spacing w:line="240" w:lineRule="auto"/>
              <w:ind w:right="109"/>
              <w:jc w:val="lef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Организация мероприятия в рамках ДЕД: День защитника Отечества</w:t>
            </w:r>
          </w:p>
          <w:p w14:paraId="4973ED65">
            <w:pPr>
              <w:shd w:val="clear" w:color="auto" w:fill="FFFFFF" w:themeFill="background1"/>
              <w:spacing w:line="240" w:lineRule="auto"/>
              <w:ind w:right="109"/>
              <w:jc w:val="lef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Участие  в региональной акции по сбору гуманитарной помощи бойцам СВО «Отцам – защитникам Родины»</w:t>
            </w:r>
          </w:p>
        </w:tc>
        <w:tc>
          <w:tcPr>
            <w:tcW w:w="2282" w:type="dxa"/>
            <w:tcBorders>
              <w:left w:val="single" w:color="auto" w:sz="4" w:space="0"/>
              <w:right w:val="nil"/>
              <w:insideV w:val="nil"/>
            </w:tcBorders>
            <w:shd w:val="clear" w:color="auto" w:fill="FFFFFF" w:themeFill="background1"/>
          </w:tcPr>
          <w:p w14:paraId="23B5BD0B">
            <w:pPr>
              <w:shd w:val="clear" w:color="auto" w:fill="FFFFFF" w:themeFill="background1"/>
              <w:spacing w:line="240" w:lineRule="auto"/>
              <w:jc w:val="lef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Участники образовательных отношений</w:t>
            </w:r>
          </w:p>
        </w:tc>
        <w:tc>
          <w:tcPr>
            <w:tcW w:w="2290" w:type="dxa"/>
            <w:tcBorders>
              <w:left w:val="single" w:color="auto" w:sz="4" w:space="0"/>
              <w:right w:val="nil"/>
              <w:insideV w:val="nil"/>
            </w:tcBorders>
            <w:shd w:val="clear" w:color="auto" w:fill="FFFFFF" w:themeFill="background1"/>
          </w:tcPr>
          <w:p w14:paraId="014C94B4">
            <w:pPr>
              <w:shd w:val="clear" w:color="auto" w:fill="FFFFFF" w:themeFill="background1"/>
              <w:spacing w:line="240" w:lineRule="auto"/>
              <w:ind w:right="114"/>
              <w:jc w:val="lef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Формирование ценностного отношения к истории страны, её героическому прошлому и настоящему.</w:t>
            </w:r>
          </w:p>
        </w:tc>
        <w:tc>
          <w:tcPr>
            <w:tcW w:w="2296" w:type="dxa"/>
            <w:tcBorders>
              <w:left w:val="single" w:color="auto" w:sz="4" w:space="0"/>
              <w:right w:val="nil"/>
              <w:insideV w:val="nil"/>
            </w:tcBorders>
            <w:shd w:val="clear" w:color="auto" w:fill="FFFFFF" w:themeFill="background1"/>
          </w:tcPr>
          <w:p w14:paraId="53F44BE9">
            <w:pPr>
              <w:shd w:val="clear" w:color="auto" w:fill="FFFFFF" w:themeFill="background1"/>
              <w:spacing w:line="240" w:lineRule="auto"/>
              <w:ind w:right="142"/>
              <w:jc w:val="lef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Администрация, Советник по воспитанию , классные руководители, ученический актив</w:t>
            </w:r>
          </w:p>
        </w:tc>
        <w:tc>
          <w:tcPr>
            <w:tcW w:w="1876" w:type="dxa"/>
            <w:tcBorders>
              <w:left w:val="single" w:color="auto" w:sz="4" w:space="0"/>
              <w:insideV w:val="nil"/>
            </w:tcBorders>
            <w:shd w:val="clear" w:color="auto" w:fill="FFFFFF" w:themeFill="background1"/>
          </w:tcPr>
          <w:p w14:paraId="1BB76854">
            <w:pPr>
              <w:shd w:val="clear" w:color="auto" w:fill="FFFFFF" w:themeFill="background1"/>
              <w:spacing w:line="240" w:lineRule="auto"/>
              <w:ind w:right="34"/>
              <w:jc w:val="left"/>
              <w:rPr>
                <w:color w:val="auto"/>
                <w:sz w:val="22"/>
                <w:szCs w:val="22"/>
              </w:rPr>
            </w:pPr>
          </w:p>
        </w:tc>
      </w:tr>
    </w:tbl>
    <w:p w14:paraId="6BC7D84A">
      <w:pPr>
        <w:shd w:val="clear" w:color="auto" w:fill="FFFFFF" w:themeFill="background1"/>
        <w:ind w:left="-851" w:right="-739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br w:type="page"/>
      </w:r>
    </w:p>
    <w:p w14:paraId="5B365F96">
      <w:pPr>
        <w:shd w:val="clear" w:color="auto" w:fill="FFFFFF" w:themeFill="background1"/>
        <w:ind w:left="-851" w:right="-739"/>
        <w:rPr>
          <w:color w:val="auto"/>
          <w:sz w:val="22"/>
          <w:szCs w:val="22"/>
        </w:rPr>
      </w:pPr>
    </w:p>
    <w:p w14:paraId="0F9C979D">
      <w:pPr>
        <w:shd w:val="clear" w:color="auto" w:fill="FFFFFF" w:themeFill="background1"/>
        <w:ind w:left="-709"/>
        <w:jc w:val="center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 xml:space="preserve">План работы Центра Детских Инициатив </w:t>
      </w:r>
    </w:p>
    <w:p w14:paraId="06F26010">
      <w:pPr>
        <w:shd w:val="clear" w:color="auto" w:fill="FFFFFF" w:themeFill="background1"/>
        <w:ind w:left="-709"/>
        <w:jc w:val="center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МАРТ</w:t>
      </w:r>
    </w:p>
    <w:tbl>
      <w:tblPr>
        <w:tblStyle w:val="12"/>
        <w:tblW w:w="16302" w:type="dxa"/>
        <w:tblInd w:w="-6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 w:themeFill="background1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2"/>
        <w:gridCol w:w="1691"/>
        <w:gridCol w:w="5305"/>
        <w:gridCol w:w="2282"/>
        <w:gridCol w:w="2290"/>
        <w:gridCol w:w="2296"/>
        <w:gridCol w:w="1876"/>
      </w:tblGrid>
      <w:tr w14:paraId="0265FC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</w:tblPrEx>
        <w:trPr>
          <w:trHeight w:val="958" w:hRule="atLeast"/>
        </w:trPr>
        <w:tc>
          <w:tcPr>
            <w:tcW w:w="56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  <w:insideV w:val="nil"/>
            </w:tcBorders>
            <w:shd w:val="clear" w:color="auto" w:fill="FFFFFF" w:themeFill="background1"/>
          </w:tcPr>
          <w:p w14:paraId="5AC9EC55">
            <w:pPr>
              <w:shd w:val="clear" w:color="auto" w:fill="FFFFFF" w:themeFill="background1"/>
              <w:spacing w:before="0"/>
              <w:ind w:right="-539"/>
              <w:jc w:val="left"/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№</w:t>
            </w:r>
          </w:p>
        </w:tc>
        <w:tc>
          <w:tcPr>
            <w:tcW w:w="169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  <w:insideV w:val="nil"/>
            </w:tcBorders>
            <w:shd w:val="clear" w:color="auto" w:fill="FFFFFF" w:themeFill="background1"/>
          </w:tcPr>
          <w:p w14:paraId="61250A42">
            <w:pPr>
              <w:shd w:val="clear" w:color="auto" w:fill="FFFFFF" w:themeFill="background1"/>
              <w:spacing w:before="0"/>
              <w:ind w:right="160"/>
              <w:jc w:val="left"/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Сроки</w:t>
            </w:r>
          </w:p>
          <w:p w14:paraId="18EDBCB8">
            <w:pPr>
              <w:shd w:val="clear" w:color="auto" w:fill="FFFFFF" w:themeFill="background1"/>
              <w:spacing w:before="0"/>
              <w:ind w:right="160"/>
              <w:jc w:val="left"/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реализации</w:t>
            </w:r>
          </w:p>
        </w:tc>
        <w:tc>
          <w:tcPr>
            <w:tcW w:w="5305" w:type="dxa"/>
            <w:tcBorders>
              <w:top w:val="nil"/>
              <w:left w:val="single" w:color="auto" w:sz="4" w:space="0"/>
              <w:bottom w:val="nil"/>
              <w:right w:val="single" w:color="auto" w:sz="4" w:space="0"/>
              <w:insideV w:val="nil"/>
            </w:tcBorders>
            <w:shd w:val="clear" w:color="auto" w:fill="FFFFFF" w:themeFill="background1"/>
          </w:tcPr>
          <w:p w14:paraId="575A2660">
            <w:pPr>
              <w:shd w:val="clear" w:color="auto" w:fill="FFFFFF" w:themeFill="background1"/>
              <w:spacing w:before="0"/>
              <w:ind w:right="109"/>
              <w:jc w:val="left"/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Содержание деятельности</w:t>
            </w:r>
          </w:p>
        </w:tc>
        <w:tc>
          <w:tcPr>
            <w:tcW w:w="228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  <w:insideV w:val="nil"/>
            </w:tcBorders>
            <w:shd w:val="clear" w:color="auto" w:fill="FFFFFF" w:themeFill="background1"/>
          </w:tcPr>
          <w:p w14:paraId="0BFCB1F3">
            <w:pPr>
              <w:pStyle w:val="8"/>
              <w:shd w:val="clear" w:color="auto" w:fill="FFFFFF" w:themeFill="background1"/>
              <w:spacing w:before="0"/>
              <w:ind w:left="0"/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Целевая категория</w:t>
            </w:r>
          </w:p>
        </w:tc>
        <w:tc>
          <w:tcPr>
            <w:tcW w:w="229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  <w:insideV w:val="nil"/>
            </w:tcBorders>
            <w:shd w:val="clear" w:color="auto" w:fill="FFFFFF" w:themeFill="background1"/>
          </w:tcPr>
          <w:p w14:paraId="12360B47">
            <w:pPr>
              <w:shd w:val="clear" w:color="auto" w:fill="FFFFFF" w:themeFill="background1"/>
              <w:spacing w:before="0"/>
              <w:ind w:right="114"/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Цель деятельности</w:t>
            </w:r>
          </w:p>
        </w:tc>
        <w:tc>
          <w:tcPr>
            <w:tcW w:w="2296" w:type="dxa"/>
            <w:tcBorders>
              <w:top w:val="nil"/>
              <w:left w:val="single" w:color="auto" w:sz="4" w:space="0"/>
              <w:bottom w:val="nil"/>
              <w:right w:val="single" w:color="auto" w:sz="4" w:space="0"/>
              <w:insideV w:val="nil"/>
            </w:tcBorders>
            <w:shd w:val="clear" w:color="auto" w:fill="FFFFFF" w:themeFill="background1"/>
          </w:tcPr>
          <w:p w14:paraId="08096947">
            <w:pPr>
              <w:shd w:val="clear" w:color="auto" w:fill="FFFFFF" w:themeFill="background1"/>
              <w:spacing w:before="0"/>
              <w:ind w:right="142"/>
              <w:jc w:val="left"/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Соисполнители</w:t>
            </w:r>
          </w:p>
        </w:tc>
        <w:tc>
          <w:tcPr>
            <w:tcW w:w="1876" w:type="dxa"/>
            <w:tcBorders>
              <w:top w:val="nil"/>
              <w:left w:val="single" w:color="auto" w:sz="4" w:space="0"/>
              <w:bottom w:val="nil"/>
              <w:right w:val="single" w:color="auto" w:sz="4" w:space="0"/>
              <w:insideV w:val="nil"/>
            </w:tcBorders>
            <w:shd w:val="clear" w:color="auto" w:fill="FFFFFF" w:themeFill="background1"/>
          </w:tcPr>
          <w:p w14:paraId="0DDF30CB">
            <w:pPr>
              <w:shd w:val="clear" w:color="auto" w:fill="FFFFFF" w:themeFill="background1"/>
              <w:spacing w:before="0"/>
              <w:ind w:right="34"/>
              <w:jc w:val="left"/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Отметка о выполнении</w:t>
            </w:r>
          </w:p>
        </w:tc>
      </w:tr>
      <w:tr w14:paraId="0FC8E5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562" w:type="dxa"/>
            <w:tcBorders>
              <w:right w:val="single" w:color="auto" w:sz="4" w:space="0"/>
              <w:insideV w:val="nil"/>
            </w:tcBorders>
            <w:shd w:val="clear" w:color="auto" w:fill="FFFFFF" w:themeFill="background1"/>
          </w:tcPr>
          <w:p w14:paraId="6781C3E3">
            <w:pPr>
              <w:shd w:val="clear" w:color="auto" w:fill="FFFFFF" w:themeFill="background1"/>
              <w:ind w:right="-539"/>
              <w:rPr>
                <w:b w:val="0"/>
                <w:bCs/>
                <w:color w:val="auto"/>
                <w:sz w:val="22"/>
                <w:szCs w:val="22"/>
              </w:rPr>
            </w:pPr>
            <w:r>
              <w:rPr>
                <w:b w:val="0"/>
                <w:bCs/>
                <w:color w:val="auto"/>
                <w:sz w:val="22"/>
                <w:szCs w:val="22"/>
              </w:rPr>
              <w:t>1</w:t>
            </w:r>
          </w:p>
        </w:tc>
        <w:tc>
          <w:tcPr>
            <w:tcW w:w="1691" w:type="dxa"/>
            <w:tcBorders>
              <w:left w:val="single" w:color="auto" w:sz="4" w:space="0"/>
              <w:right w:val="single" w:color="auto" w:sz="4" w:space="0"/>
              <w:insideV w:val="nil"/>
            </w:tcBorders>
            <w:shd w:val="clear" w:color="auto" w:fill="FFFFFF" w:themeFill="background1"/>
          </w:tcPr>
          <w:p w14:paraId="36D176F7">
            <w:pPr>
              <w:shd w:val="clear" w:color="auto" w:fill="FFFFFF" w:themeFill="background1"/>
              <w:spacing w:line="240" w:lineRule="auto"/>
              <w:ind w:right="16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02.03.-07.03</w:t>
            </w:r>
          </w:p>
          <w:p w14:paraId="01F2BAD7">
            <w:pPr>
              <w:shd w:val="clear" w:color="auto" w:fill="FFFFFF" w:themeFill="background1"/>
              <w:spacing w:line="240" w:lineRule="auto"/>
              <w:ind w:right="16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2026</w:t>
            </w:r>
          </w:p>
        </w:tc>
        <w:tc>
          <w:tcPr>
            <w:tcW w:w="5305" w:type="dxa"/>
            <w:tcBorders>
              <w:left w:val="single" w:color="auto" w:sz="4" w:space="0"/>
              <w:right w:val="single" w:color="auto" w:sz="4" w:space="0"/>
              <w:insideV w:val="nil"/>
            </w:tcBorders>
            <w:shd w:val="clear" w:color="auto" w:fill="FFFFFF" w:themeFill="background1"/>
          </w:tcPr>
          <w:p w14:paraId="2557867F">
            <w:pPr>
              <w:shd w:val="clear" w:color="auto" w:fill="FFFFFF" w:themeFill="background1"/>
              <w:spacing w:line="240" w:lineRule="auto"/>
              <w:ind w:right="109"/>
              <w:jc w:val="lef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Организация мероприятия в рамках ДЕД: Международный женский день</w:t>
            </w:r>
          </w:p>
        </w:tc>
        <w:tc>
          <w:tcPr>
            <w:tcW w:w="2282" w:type="dxa"/>
            <w:tcBorders>
              <w:left w:val="single" w:color="auto" w:sz="4" w:space="0"/>
              <w:right w:val="single" w:color="auto" w:sz="4" w:space="0"/>
              <w:insideV w:val="nil"/>
            </w:tcBorders>
            <w:shd w:val="clear" w:color="auto" w:fill="FFFFFF" w:themeFill="background1"/>
          </w:tcPr>
          <w:p w14:paraId="790984CC">
            <w:pPr>
              <w:shd w:val="clear" w:color="auto" w:fill="FFFFFF" w:themeFill="background1"/>
              <w:spacing w:line="240" w:lineRule="auto"/>
              <w:jc w:val="lef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Участники образовательных отношений</w:t>
            </w:r>
          </w:p>
        </w:tc>
        <w:tc>
          <w:tcPr>
            <w:tcW w:w="2290" w:type="dxa"/>
            <w:tcBorders>
              <w:left w:val="single" w:color="auto" w:sz="4" w:space="0"/>
              <w:right w:val="single" w:color="auto" w:sz="4" w:space="0"/>
              <w:insideV w:val="nil"/>
            </w:tcBorders>
            <w:shd w:val="clear" w:color="auto" w:fill="FFFFFF" w:themeFill="background1"/>
          </w:tcPr>
          <w:p w14:paraId="09DFDBB1">
            <w:pPr>
              <w:shd w:val="clear" w:color="auto" w:fill="FFFFFF" w:themeFill="background1"/>
              <w:spacing w:line="240" w:lineRule="auto"/>
              <w:jc w:val="lef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Формировать доброе, отзывчивое отношение к матерям, бабушкам и всем женщинам</w:t>
            </w:r>
          </w:p>
        </w:tc>
        <w:tc>
          <w:tcPr>
            <w:tcW w:w="2296" w:type="dxa"/>
            <w:tcBorders>
              <w:left w:val="single" w:color="auto" w:sz="4" w:space="0"/>
              <w:right w:val="single" w:color="auto" w:sz="4" w:space="0"/>
              <w:insideV w:val="nil"/>
            </w:tcBorders>
            <w:shd w:val="clear" w:color="auto" w:fill="FFFFFF" w:themeFill="background1"/>
          </w:tcPr>
          <w:p w14:paraId="4B52E62E">
            <w:pPr>
              <w:shd w:val="clear" w:color="auto" w:fill="FFFFFF" w:themeFill="background1"/>
              <w:spacing w:line="240" w:lineRule="auto"/>
              <w:jc w:val="lef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Администрация, Советник по воспитанию , классные руководители, ученический актив</w:t>
            </w:r>
          </w:p>
        </w:tc>
        <w:tc>
          <w:tcPr>
            <w:tcW w:w="1876" w:type="dxa"/>
            <w:tcBorders>
              <w:left w:val="single" w:color="auto" w:sz="4" w:space="0"/>
              <w:insideV w:val="nil"/>
            </w:tcBorders>
            <w:shd w:val="clear" w:color="auto" w:fill="FFFFFF" w:themeFill="background1"/>
          </w:tcPr>
          <w:p w14:paraId="0E27A367">
            <w:pPr>
              <w:shd w:val="clear" w:color="auto" w:fill="FFFFFF" w:themeFill="background1"/>
              <w:spacing w:line="240" w:lineRule="auto"/>
              <w:ind w:right="34"/>
              <w:jc w:val="left"/>
              <w:rPr>
                <w:color w:val="auto"/>
                <w:sz w:val="22"/>
                <w:szCs w:val="22"/>
              </w:rPr>
            </w:pPr>
          </w:p>
        </w:tc>
      </w:tr>
      <w:tr w14:paraId="6D2D83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62" w:type="dxa"/>
            <w:tcBorders>
              <w:bottom w:val="single" w:color="auto" w:sz="4" w:space="0"/>
              <w:right w:val="single" w:color="auto" w:sz="4" w:space="0"/>
              <w:insideV w:val="nil"/>
            </w:tcBorders>
            <w:shd w:val="clear" w:color="auto" w:fill="FFFFFF" w:themeFill="background1"/>
          </w:tcPr>
          <w:p w14:paraId="0D5CF8A0">
            <w:pPr>
              <w:shd w:val="clear" w:color="auto" w:fill="FFFFFF" w:themeFill="background1"/>
              <w:ind w:right="-539"/>
              <w:rPr>
                <w:b w:val="0"/>
                <w:bCs/>
                <w:color w:val="auto"/>
                <w:sz w:val="22"/>
                <w:szCs w:val="22"/>
              </w:rPr>
            </w:pPr>
            <w:r>
              <w:rPr>
                <w:b w:val="0"/>
                <w:bCs/>
                <w:color w:val="auto"/>
                <w:sz w:val="22"/>
                <w:szCs w:val="22"/>
              </w:rPr>
              <w:t>3</w:t>
            </w:r>
          </w:p>
        </w:tc>
        <w:tc>
          <w:tcPr>
            <w:tcW w:w="1691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  <w:insideV w:val="nil"/>
            </w:tcBorders>
            <w:shd w:val="clear" w:color="auto" w:fill="FFFFFF" w:themeFill="background1"/>
          </w:tcPr>
          <w:p w14:paraId="225A02E3">
            <w:pPr>
              <w:shd w:val="clear" w:color="auto" w:fill="FFFFFF" w:themeFill="background1"/>
              <w:spacing w:line="240" w:lineRule="auto"/>
              <w:ind w:right="16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18.03.2026</w:t>
            </w:r>
          </w:p>
        </w:tc>
        <w:tc>
          <w:tcPr>
            <w:tcW w:w="530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  <w:insideV w:val="nil"/>
            </w:tcBorders>
            <w:shd w:val="clear" w:color="auto" w:fill="FFFFFF" w:themeFill="background1"/>
          </w:tcPr>
          <w:p w14:paraId="030C222D">
            <w:pPr>
              <w:shd w:val="clear" w:color="auto" w:fill="FFFFFF" w:themeFill="background1"/>
              <w:spacing w:line="240" w:lineRule="auto"/>
              <w:ind w:right="109"/>
              <w:jc w:val="lef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Организация мероприятия в рамках ДЕД: День воссоединения Крыма с Россией</w:t>
            </w:r>
          </w:p>
        </w:tc>
        <w:tc>
          <w:tcPr>
            <w:tcW w:w="2282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  <w:insideV w:val="nil"/>
            </w:tcBorders>
            <w:shd w:val="clear" w:color="auto" w:fill="FFFFFF" w:themeFill="background1"/>
          </w:tcPr>
          <w:p w14:paraId="33F42EE5">
            <w:pPr>
              <w:shd w:val="clear" w:color="auto" w:fill="FFFFFF" w:themeFill="background1"/>
              <w:spacing w:line="240" w:lineRule="auto"/>
              <w:jc w:val="lef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Участники образовательных отношений</w:t>
            </w:r>
          </w:p>
        </w:tc>
        <w:tc>
          <w:tcPr>
            <w:tcW w:w="229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  <w:insideV w:val="nil"/>
            </w:tcBorders>
            <w:shd w:val="clear" w:color="auto" w:fill="FFFFFF" w:themeFill="background1"/>
          </w:tcPr>
          <w:p w14:paraId="668B019A">
            <w:pPr>
              <w:shd w:val="clear" w:color="auto" w:fill="FFFFFF" w:themeFill="background1"/>
              <w:spacing w:line="240" w:lineRule="auto"/>
              <w:ind w:right="114"/>
              <w:jc w:val="lef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Формирование ценностного отношения к истории страны,</w:t>
            </w:r>
          </w:p>
        </w:tc>
        <w:tc>
          <w:tcPr>
            <w:tcW w:w="229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  <w:insideV w:val="nil"/>
            </w:tcBorders>
            <w:shd w:val="clear" w:color="auto" w:fill="FFFFFF" w:themeFill="background1"/>
          </w:tcPr>
          <w:p w14:paraId="36FF0AEA">
            <w:pPr>
              <w:shd w:val="clear" w:color="auto" w:fill="FFFFFF" w:themeFill="background1"/>
              <w:spacing w:line="240" w:lineRule="auto"/>
              <w:ind w:right="142"/>
              <w:jc w:val="lef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Администрация, Советник по воспитанию , классные руководители, родительский актив</w:t>
            </w:r>
          </w:p>
        </w:tc>
        <w:tc>
          <w:tcPr>
            <w:tcW w:w="1876" w:type="dxa"/>
            <w:tcBorders>
              <w:left w:val="single" w:color="auto" w:sz="4" w:space="0"/>
              <w:bottom w:val="single" w:color="auto" w:sz="4" w:space="0"/>
              <w:insideV w:val="nil"/>
            </w:tcBorders>
            <w:shd w:val="clear" w:color="auto" w:fill="FFFFFF" w:themeFill="background1"/>
          </w:tcPr>
          <w:p w14:paraId="30B3EF10">
            <w:pPr>
              <w:shd w:val="clear" w:color="auto" w:fill="FFFFFF" w:themeFill="background1"/>
              <w:spacing w:line="240" w:lineRule="auto"/>
              <w:ind w:right="34"/>
              <w:jc w:val="left"/>
              <w:rPr>
                <w:color w:val="auto"/>
                <w:sz w:val="22"/>
                <w:szCs w:val="22"/>
              </w:rPr>
            </w:pPr>
          </w:p>
        </w:tc>
      </w:tr>
      <w:tr w14:paraId="513025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62" w:type="dxa"/>
            <w:tcBorders>
              <w:bottom w:val="single" w:color="auto" w:sz="4" w:space="0"/>
              <w:right w:val="single" w:color="auto" w:sz="4" w:space="0"/>
              <w:insideV w:val="nil"/>
            </w:tcBorders>
            <w:shd w:val="clear" w:color="auto" w:fill="FFFFFF" w:themeFill="background1"/>
          </w:tcPr>
          <w:p w14:paraId="40B76411">
            <w:pPr>
              <w:shd w:val="clear" w:color="auto" w:fill="FFFFFF" w:themeFill="background1"/>
              <w:ind w:right="-539"/>
              <w:rPr>
                <w:b w:val="0"/>
                <w:bCs/>
                <w:color w:val="auto"/>
                <w:sz w:val="22"/>
                <w:szCs w:val="22"/>
              </w:rPr>
            </w:pPr>
          </w:p>
        </w:tc>
        <w:tc>
          <w:tcPr>
            <w:tcW w:w="1691" w:type="dxa"/>
            <w:tcBorders>
              <w:bottom w:val="single" w:color="auto" w:sz="4" w:space="0"/>
              <w:right w:val="single" w:color="auto" w:sz="4" w:space="0"/>
              <w:insideV w:val="nil"/>
            </w:tcBorders>
            <w:shd w:val="clear" w:color="auto" w:fill="FFFFFF" w:themeFill="background1"/>
          </w:tcPr>
          <w:p w14:paraId="73DBB7A3">
            <w:pPr>
              <w:shd w:val="clear" w:color="auto" w:fill="FFFFFF" w:themeFill="background1"/>
              <w:spacing w:line="240" w:lineRule="auto"/>
              <w:ind w:right="16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21.03.2026</w:t>
            </w:r>
          </w:p>
        </w:tc>
        <w:tc>
          <w:tcPr>
            <w:tcW w:w="5305" w:type="dxa"/>
            <w:tcBorders>
              <w:bottom w:val="single" w:color="auto" w:sz="4" w:space="0"/>
              <w:right w:val="single" w:color="auto" w:sz="4" w:space="0"/>
              <w:insideV w:val="nil"/>
            </w:tcBorders>
            <w:shd w:val="clear" w:color="auto" w:fill="FFFFFF" w:themeFill="background1"/>
          </w:tcPr>
          <w:p w14:paraId="5BB0901D">
            <w:pPr>
              <w:shd w:val="clear" w:color="auto" w:fill="FFFFFF" w:themeFill="background1"/>
              <w:spacing w:line="240" w:lineRule="auto"/>
              <w:ind w:right="109"/>
              <w:jc w:val="lef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Организация мероприятия в рамках ДЕД: Всемирный день поэзии</w:t>
            </w:r>
          </w:p>
        </w:tc>
        <w:tc>
          <w:tcPr>
            <w:tcW w:w="2282" w:type="dxa"/>
            <w:tcBorders>
              <w:bottom w:val="single" w:color="auto" w:sz="4" w:space="0"/>
              <w:right w:val="nil"/>
              <w:insideV w:val="nil"/>
            </w:tcBorders>
            <w:shd w:val="clear" w:color="auto" w:fill="FFFFFF" w:themeFill="background1"/>
          </w:tcPr>
          <w:p w14:paraId="71571B72">
            <w:pPr>
              <w:shd w:val="clear" w:color="auto" w:fill="FFFFFF" w:themeFill="background1"/>
              <w:spacing w:line="240" w:lineRule="auto"/>
              <w:jc w:val="lef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Участники образовательных отношений</w:t>
            </w:r>
          </w:p>
        </w:tc>
        <w:tc>
          <w:tcPr>
            <w:tcW w:w="2290" w:type="dxa"/>
            <w:tcBorders>
              <w:bottom w:val="single" w:color="auto" w:sz="4" w:space="0"/>
              <w:right w:val="single" w:color="auto" w:sz="4" w:space="0"/>
              <w:insideV w:val="nil"/>
            </w:tcBorders>
            <w:shd w:val="clear" w:color="auto" w:fill="FFFFFF" w:themeFill="background1"/>
          </w:tcPr>
          <w:p w14:paraId="7B3DC9BE">
            <w:pPr>
              <w:shd w:val="clear" w:color="auto" w:fill="FFFFFF" w:themeFill="background1"/>
              <w:spacing w:line="240" w:lineRule="auto"/>
              <w:ind w:right="114"/>
              <w:jc w:val="lef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Популяризация русского языка</w:t>
            </w:r>
          </w:p>
        </w:tc>
        <w:tc>
          <w:tcPr>
            <w:tcW w:w="2296" w:type="dxa"/>
            <w:tcBorders>
              <w:bottom w:val="single" w:color="auto" w:sz="4" w:space="0"/>
              <w:right w:val="nil"/>
              <w:insideV w:val="nil"/>
            </w:tcBorders>
            <w:shd w:val="clear" w:color="auto" w:fill="FFFFFF" w:themeFill="background1"/>
          </w:tcPr>
          <w:p w14:paraId="25642A70">
            <w:pPr>
              <w:shd w:val="clear" w:color="auto" w:fill="FFFFFF" w:themeFill="background1"/>
              <w:spacing w:line="240" w:lineRule="auto"/>
              <w:ind w:right="142"/>
              <w:jc w:val="lef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Советник по воспитанию , классные руководители</w:t>
            </w:r>
          </w:p>
        </w:tc>
        <w:tc>
          <w:tcPr>
            <w:tcW w:w="1876" w:type="dxa"/>
            <w:tcBorders>
              <w:bottom w:val="single" w:color="auto" w:sz="4" w:space="0"/>
              <w:insideV w:val="nil"/>
            </w:tcBorders>
            <w:shd w:val="clear" w:color="auto" w:fill="FFFFFF" w:themeFill="background1"/>
          </w:tcPr>
          <w:p w14:paraId="56FB9DF8">
            <w:pPr>
              <w:shd w:val="clear" w:color="auto" w:fill="FFFFFF" w:themeFill="background1"/>
              <w:spacing w:line="240" w:lineRule="auto"/>
              <w:ind w:right="34"/>
              <w:jc w:val="left"/>
              <w:rPr>
                <w:color w:val="auto"/>
                <w:sz w:val="22"/>
                <w:szCs w:val="22"/>
              </w:rPr>
            </w:pPr>
          </w:p>
        </w:tc>
      </w:tr>
      <w:tr w14:paraId="2B2025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562" w:type="dxa"/>
            <w:tcBorders>
              <w:right w:val="nil"/>
              <w:insideV w:val="nil"/>
            </w:tcBorders>
            <w:shd w:val="clear" w:color="auto" w:fill="FFFFFF" w:themeFill="background1"/>
          </w:tcPr>
          <w:p w14:paraId="689F3269">
            <w:pPr>
              <w:shd w:val="clear" w:color="auto" w:fill="FFFFFF" w:themeFill="background1"/>
              <w:ind w:right="-539"/>
              <w:rPr>
                <w:b w:val="0"/>
                <w:bCs/>
                <w:color w:val="auto"/>
                <w:sz w:val="22"/>
                <w:szCs w:val="22"/>
              </w:rPr>
            </w:pPr>
            <w:r>
              <w:rPr>
                <w:b w:val="0"/>
                <w:bCs/>
                <w:color w:val="auto"/>
                <w:sz w:val="22"/>
                <w:szCs w:val="22"/>
              </w:rPr>
              <w:t>4</w:t>
            </w:r>
          </w:p>
        </w:tc>
        <w:tc>
          <w:tcPr>
            <w:tcW w:w="1691" w:type="dxa"/>
            <w:tcBorders>
              <w:left w:val="single" w:color="auto" w:sz="4" w:space="0"/>
              <w:right w:val="nil"/>
              <w:insideV w:val="nil"/>
            </w:tcBorders>
            <w:shd w:val="clear" w:color="auto" w:fill="FFFFFF" w:themeFill="background1"/>
          </w:tcPr>
          <w:p w14:paraId="14F9D8AA">
            <w:pPr>
              <w:shd w:val="clear" w:color="auto" w:fill="FFFFFF" w:themeFill="background1"/>
              <w:spacing w:line="240" w:lineRule="auto"/>
              <w:ind w:right="16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27.03.2026</w:t>
            </w:r>
          </w:p>
        </w:tc>
        <w:tc>
          <w:tcPr>
            <w:tcW w:w="5305" w:type="dxa"/>
            <w:tcBorders>
              <w:left w:val="single" w:color="auto" w:sz="4" w:space="0"/>
              <w:right w:val="nil"/>
              <w:insideV w:val="nil"/>
            </w:tcBorders>
            <w:shd w:val="clear" w:color="auto" w:fill="FFFFFF" w:themeFill="background1"/>
          </w:tcPr>
          <w:p w14:paraId="7A5EF189">
            <w:pPr>
              <w:rPr>
                <w:color w:val="auto"/>
                <w:sz w:val="22"/>
                <w:szCs w:val="22"/>
              </w:rPr>
            </w:pPr>
          </w:p>
          <w:p w14:paraId="08A6D358">
            <w:pPr>
              <w:shd w:val="clear" w:color="auto" w:fill="FFFFFF" w:themeFill="background1"/>
              <w:spacing w:line="240" w:lineRule="auto"/>
              <w:ind w:right="109"/>
              <w:jc w:val="lef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Всемирный день театра, 250 лет со дня основания Государственного академического Большого театра России</w:t>
            </w:r>
          </w:p>
        </w:tc>
        <w:tc>
          <w:tcPr>
            <w:tcW w:w="2282" w:type="dxa"/>
            <w:tcBorders>
              <w:left w:val="single" w:color="auto" w:sz="4" w:space="0"/>
              <w:right w:val="nil"/>
              <w:insideV w:val="nil"/>
            </w:tcBorders>
            <w:shd w:val="clear" w:color="auto" w:fill="FFFFFF" w:themeFill="background1"/>
          </w:tcPr>
          <w:p w14:paraId="2BF1069B">
            <w:pPr>
              <w:shd w:val="clear" w:color="auto" w:fill="FFFFFF" w:themeFill="background1"/>
              <w:spacing w:line="240" w:lineRule="auto"/>
              <w:jc w:val="lef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Участники образовательных отношений</w:t>
            </w:r>
          </w:p>
        </w:tc>
        <w:tc>
          <w:tcPr>
            <w:tcW w:w="2290" w:type="dxa"/>
            <w:tcBorders>
              <w:left w:val="single" w:color="auto" w:sz="4" w:space="0"/>
              <w:right w:val="nil"/>
              <w:insideV w:val="nil"/>
            </w:tcBorders>
            <w:shd w:val="clear" w:color="auto" w:fill="FFFFFF" w:themeFill="background1"/>
          </w:tcPr>
          <w:p w14:paraId="7F73F4AA">
            <w:pPr>
              <w:shd w:val="clear" w:color="auto" w:fill="FFFFFF" w:themeFill="background1"/>
              <w:spacing w:line="240" w:lineRule="auto"/>
              <w:ind w:right="114"/>
              <w:jc w:val="lef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Дать элементарные представления о театре и правилах поведения в театре</w:t>
            </w:r>
          </w:p>
        </w:tc>
        <w:tc>
          <w:tcPr>
            <w:tcW w:w="2296" w:type="dxa"/>
            <w:tcBorders>
              <w:left w:val="single" w:color="auto" w:sz="4" w:space="0"/>
              <w:right w:val="nil"/>
              <w:insideV w:val="nil"/>
            </w:tcBorders>
            <w:shd w:val="clear" w:color="auto" w:fill="FFFFFF" w:themeFill="background1"/>
          </w:tcPr>
          <w:p w14:paraId="4BF81057">
            <w:pPr>
              <w:shd w:val="clear" w:color="auto" w:fill="FFFFFF" w:themeFill="background1"/>
              <w:spacing w:line="240" w:lineRule="auto"/>
              <w:ind w:right="142"/>
              <w:jc w:val="lef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Советник по воспитанию , классные руководители</w:t>
            </w:r>
          </w:p>
        </w:tc>
        <w:tc>
          <w:tcPr>
            <w:tcW w:w="1876" w:type="dxa"/>
            <w:tcBorders>
              <w:left w:val="single" w:color="auto" w:sz="4" w:space="0"/>
              <w:insideV w:val="nil"/>
            </w:tcBorders>
            <w:shd w:val="clear" w:color="auto" w:fill="FFFFFF" w:themeFill="background1"/>
          </w:tcPr>
          <w:p w14:paraId="1DABF131">
            <w:pPr>
              <w:shd w:val="clear" w:color="auto" w:fill="FFFFFF" w:themeFill="background1"/>
              <w:spacing w:line="240" w:lineRule="auto"/>
              <w:ind w:right="34"/>
              <w:jc w:val="left"/>
              <w:rPr>
                <w:color w:val="auto"/>
                <w:sz w:val="22"/>
                <w:szCs w:val="22"/>
              </w:rPr>
            </w:pPr>
          </w:p>
        </w:tc>
      </w:tr>
    </w:tbl>
    <w:p w14:paraId="44B4CFF2">
      <w:pPr>
        <w:shd w:val="clear" w:color="auto" w:fill="FFFFFF" w:themeFill="background1"/>
        <w:ind w:left="-851" w:right="-739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br w:type="page"/>
      </w:r>
    </w:p>
    <w:p w14:paraId="61ABD5DC">
      <w:pPr>
        <w:shd w:val="clear" w:color="auto" w:fill="FFFFFF" w:themeFill="background1"/>
        <w:ind w:left="-851" w:right="-739"/>
        <w:rPr>
          <w:color w:val="auto"/>
          <w:sz w:val="22"/>
          <w:szCs w:val="22"/>
        </w:rPr>
      </w:pPr>
    </w:p>
    <w:p w14:paraId="04D8702A">
      <w:pPr>
        <w:shd w:val="clear" w:color="auto" w:fill="FFFFFF" w:themeFill="background1"/>
        <w:ind w:left="-709"/>
        <w:jc w:val="center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 xml:space="preserve">План работы Центра Детских Инициатив </w:t>
      </w:r>
    </w:p>
    <w:p w14:paraId="72EC22AE">
      <w:pPr>
        <w:shd w:val="clear" w:color="auto" w:fill="FFFFFF" w:themeFill="background1"/>
        <w:ind w:left="-709"/>
        <w:jc w:val="center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АПРЕЛЬ</w:t>
      </w:r>
    </w:p>
    <w:tbl>
      <w:tblPr>
        <w:tblStyle w:val="12"/>
        <w:tblW w:w="16302" w:type="dxa"/>
        <w:tblInd w:w="-6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 w:themeFill="background1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2"/>
        <w:gridCol w:w="1691"/>
        <w:gridCol w:w="5305"/>
        <w:gridCol w:w="2282"/>
        <w:gridCol w:w="2290"/>
        <w:gridCol w:w="2296"/>
        <w:gridCol w:w="1876"/>
      </w:tblGrid>
      <w:tr w14:paraId="06E2C2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8" w:hRule="atLeast"/>
        </w:trPr>
        <w:tc>
          <w:tcPr>
            <w:tcW w:w="56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  <w:insideV w:val="nil"/>
            </w:tcBorders>
            <w:shd w:val="clear" w:color="auto" w:fill="FFFFFF" w:themeFill="background1"/>
          </w:tcPr>
          <w:p w14:paraId="06EFA3B0">
            <w:pPr>
              <w:shd w:val="clear" w:color="auto" w:fill="FFFFFF" w:themeFill="background1"/>
              <w:spacing w:before="0"/>
              <w:ind w:right="-539"/>
              <w:jc w:val="left"/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№</w:t>
            </w:r>
          </w:p>
        </w:tc>
        <w:tc>
          <w:tcPr>
            <w:tcW w:w="169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  <w:insideV w:val="nil"/>
            </w:tcBorders>
            <w:shd w:val="clear" w:color="auto" w:fill="FFFFFF" w:themeFill="background1"/>
          </w:tcPr>
          <w:p w14:paraId="292D19E5">
            <w:pPr>
              <w:shd w:val="clear" w:color="auto" w:fill="FFFFFF" w:themeFill="background1"/>
              <w:spacing w:before="0"/>
              <w:ind w:right="160"/>
              <w:jc w:val="left"/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Сроки</w:t>
            </w:r>
          </w:p>
          <w:p w14:paraId="5723937A">
            <w:pPr>
              <w:shd w:val="clear" w:color="auto" w:fill="FFFFFF" w:themeFill="background1"/>
              <w:spacing w:before="0"/>
              <w:ind w:right="160"/>
              <w:jc w:val="left"/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реализации</w:t>
            </w:r>
          </w:p>
        </w:tc>
        <w:tc>
          <w:tcPr>
            <w:tcW w:w="5305" w:type="dxa"/>
            <w:tcBorders>
              <w:top w:val="nil"/>
              <w:left w:val="single" w:color="auto" w:sz="4" w:space="0"/>
              <w:bottom w:val="nil"/>
              <w:right w:val="single" w:color="auto" w:sz="4" w:space="0"/>
              <w:insideV w:val="nil"/>
            </w:tcBorders>
            <w:shd w:val="clear" w:color="auto" w:fill="FFFFFF" w:themeFill="background1"/>
          </w:tcPr>
          <w:p w14:paraId="57874D18">
            <w:pPr>
              <w:shd w:val="clear" w:color="auto" w:fill="FFFFFF" w:themeFill="background1"/>
              <w:spacing w:before="0"/>
              <w:ind w:right="109"/>
              <w:jc w:val="left"/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Содержание деятельности</w:t>
            </w:r>
          </w:p>
        </w:tc>
        <w:tc>
          <w:tcPr>
            <w:tcW w:w="2282" w:type="dxa"/>
            <w:tcBorders>
              <w:top w:val="nil"/>
              <w:left w:val="single" w:color="auto" w:sz="4" w:space="0"/>
              <w:bottom w:val="nil"/>
              <w:right w:val="single" w:color="auto" w:sz="4" w:space="0"/>
              <w:insideV w:val="nil"/>
            </w:tcBorders>
            <w:shd w:val="clear" w:color="auto" w:fill="FFFFFF" w:themeFill="background1"/>
          </w:tcPr>
          <w:p w14:paraId="1E919527">
            <w:pPr>
              <w:pStyle w:val="8"/>
              <w:shd w:val="clear" w:color="auto" w:fill="FFFFFF" w:themeFill="background1"/>
              <w:spacing w:before="0"/>
              <w:ind w:left="0"/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Целевая категория</w:t>
            </w:r>
          </w:p>
        </w:tc>
        <w:tc>
          <w:tcPr>
            <w:tcW w:w="229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  <w:insideV w:val="nil"/>
            </w:tcBorders>
            <w:shd w:val="clear" w:color="auto" w:fill="FFFFFF" w:themeFill="background1"/>
          </w:tcPr>
          <w:p w14:paraId="160502F3">
            <w:pPr>
              <w:shd w:val="clear" w:color="auto" w:fill="FFFFFF" w:themeFill="background1"/>
              <w:spacing w:before="0"/>
              <w:ind w:right="114"/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Цель деятельности</w:t>
            </w:r>
          </w:p>
        </w:tc>
        <w:tc>
          <w:tcPr>
            <w:tcW w:w="2296" w:type="dxa"/>
            <w:tcBorders>
              <w:top w:val="nil"/>
              <w:left w:val="single" w:color="auto" w:sz="4" w:space="0"/>
              <w:bottom w:val="nil"/>
              <w:right w:val="single" w:color="auto" w:sz="4" w:space="0"/>
              <w:insideV w:val="nil"/>
            </w:tcBorders>
            <w:shd w:val="clear" w:color="auto" w:fill="FFFFFF" w:themeFill="background1"/>
          </w:tcPr>
          <w:p w14:paraId="0C2F699A">
            <w:pPr>
              <w:shd w:val="clear" w:color="auto" w:fill="FFFFFF" w:themeFill="background1"/>
              <w:spacing w:before="0"/>
              <w:ind w:right="142"/>
              <w:jc w:val="left"/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Соисполнители</w:t>
            </w:r>
          </w:p>
        </w:tc>
        <w:tc>
          <w:tcPr>
            <w:tcW w:w="1876" w:type="dxa"/>
            <w:tcBorders>
              <w:top w:val="nil"/>
              <w:left w:val="single" w:color="auto" w:sz="4" w:space="0"/>
              <w:bottom w:val="nil"/>
              <w:right w:val="nil"/>
              <w:insideV w:val="nil"/>
            </w:tcBorders>
            <w:shd w:val="clear" w:color="auto" w:fill="FFFFFF" w:themeFill="background1"/>
          </w:tcPr>
          <w:p w14:paraId="4CD68167">
            <w:pPr>
              <w:shd w:val="clear" w:color="auto" w:fill="FFFFFF" w:themeFill="background1"/>
              <w:spacing w:before="0"/>
              <w:ind w:right="34"/>
              <w:jc w:val="left"/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Отметка о выполнении</w:t>
            </w:r>
          </w:p>
        </w:tc>
      </w:tr>
      <w:tr w14:paraId="4259DC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562" w:type="dxa"/>
            <w:tcBorders>
              <w:right w:val="single" w:color="auto" w:sz="4" w:space="0"/>
              <w:insideV w:val="nil"/>
            </w:tcBorders>
            <w:shd w:val="clear" w:color="auto" w:fill="FFFFFF" w:themeFill="background1"/>
          </w:tcPr>
          <w:p w14:paraId="7E9E1829">
            <w:pPr>
              <w:shd w:val="clear" w:color="auto" w:fill="FFFFFF" w:themeFill="background1"/>
              <w:ind w:right="-539"/>
              <w:rPr>
                <w:b w:val="0"/>
                <w:bCs/>
                <w:color w:val="auto"/>
                <w:sz w:val="22"/>
                <w:szCs w:val="22"/>
              </w:rPr>
            </w:pPr>
            <w:r>
              <w:rPr>
                <w:b w:val="0"/>
                <w:bCs/>
                <w:color w:val="auto"/>
                <w:sz w:val="22"/>
                <w:szCs w:val="22"/>
              </w:rPr>
              <w:t>1</w:t>
            </w:r>
          </w:p>
        </w:tc>
        <w:tc>
          <w:tcPr>
            <w:tcW w:w="1691" w:type="dxa"/>
            <w:tcBorders>
              <w:left w:val="single" w:color="auto" w:sz="4" w:space="0"/>
              <w:right w:val="single" w:color="auto" w:sz="4" w:space="0"/>
              <w:insideV w:val="nil"/>
            </w:tcBorders>
            <w:shd w:val="clear" w:color="auto" w:fill="FFFFFF" w:themeFill="background1"/>
          </w:tcPr>
          <w:p w14:paraId="2685E270">
            <w:pPr>
              <w:shd w:val="clear" w:color="auto" w:fill="FFFFFF" w:themeFill="background1"/>
              <w:spacing w:line="240" w:lineRule="auto"/>
              <w:ind w:right="16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07.04.2026</w:t>
            </w:r>
          </w:p>
        </w:tc>
        <w:tc>
          <w:tcPr>
            <w:tcW w:w="5305" w:type="dxa"/>
            <w:tcBorders>
              <w:left w:val="single" w:color="auto" w:sz="4" w:space="0"/>
              <w:right w:val="single" w:color="auto" w:sz="4" w:space="0"/>
              <w:insideV w:val="nil"/>
            </w:tcBorders>
            <w:shd w:val="clear" w:color="auto" w:fill="FFFFFF" w:themeFill="background1"/>
          </w:tcPr>
          <w:p w14:paraId="29B4229B">
            <w:pPr>
              <w:shd w:val="clear" w:color="auto" w:fill="FFFFFF" w:themeFill="background1"/>
              <w:spacing w:line="240" w:lineRule="auto"/>
              <w:ind w:right="109"/>
              <w:jc w:val="lef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Организация мероприятия в рамках ДЕД: Всемирный день здоровья</w:t>
            </w:r>
          </w:p>
          <w:p w14:paraId="654B84A1">
            <w:pPr>
              <w:shd w:val="clear" w:color="auto" w:fill="FFFFFF" w:themeFill="background1"/>
              <w:spacing w:line="240" w:lineRule="auto"/>
              <w:ind w:right="109"/>
              <w:jc w:val="left"/>
              <w:rPr>
                <w:color w:val="auto"/>
                <w:sz w:val="22"/>
                <w:szCs w:val="22"/>
              </w:rPr>
            </w:pPr>
          </w:p>
        </w:tc>
        <w:tc>
          <w:tcPr>
            <w:tcW w:w="2282" w:type="dxa"/>
            <w:tcBorders>
              <w:left w:val="single" w:color="auto" w:sz="4" w:space="0"/>
              <w:right w:val="single" w:color="auto" w:sz="4" w:space="0"/>
              <w:insideV w:val="nil"/>
            </w:tcBorders>
            <w:shd w:val="clear" w:color="auto" w:fill="FFFFFF" w:themeFill="background1"/>
          </w:tcPr>
          <w:p w14:paraId="23EC0897">
            <w:pPr>
              <w:shd w:val="clear" w:color="auto" w:fill="FFFFFF" w:themeFill="background1"/>
              <w:spacing w:line="240" w:lineRule="auto"/>
              <w:jc w:val="lef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Участники образовательных отношений</w:t>
            </w:r>
          </w:p>
        </w:tc>
        <w:tc>
          <w:tcPr>
            <w:tcW w:w="2290" w:type="dxa"/>
            <w:tcBorders>
              <w:left w:val="single" w:color="auto" w:sz="4" w:space="0"/>
              <w:right w:val="single" w:color="auto" w:sz="4" w:space="0"/>
              <w:insideV w:val="nil"/>
            </w:tcBorders>
            <w:shd w:val="clear" w:color="auto" w:fill="FFFFFF" w:themeFill="background1"/>
          </w:tcPr>
          <w:p w14:paraId="4DC93874">
            <w:pPr>
              <w:shd w:val="clear" w:color="auto" w:fill="FFFFFF" w:themeFill="background1"/>
              <w:spacing w:line="240" w:lineRule="auto"/>
              <w:jc w:val="lef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Изменение ценностного отношения обучающихся к вредным привычкам</w:t>
            </w:r>
          </w:p>
        </w:tc>
        <w:tc>
          <w:tcPr>
            <w:tcW w:w="2296" w:type="dxa"/>
            <w:tcBorders>
              <w:left w:val="single" w:color="auto" w:sz="4" w:space="0"/>
              <w:right w:val="single" w:color="auto" w:sz="4" w:space="0"/>
              <w:insideV w:val="nil"/>
            </w:tcBorders>
            <w:shd w:val="clear" w:color="auto" w:fill="FFFFFF" w:themeFill="background1"/>
          </w:tcPr>
          <w:p w14:paraId="60DBA0DC">
            <w:pPr>
              <w:shd w:val="clear" w:color="auto" w:fill="FFFFFF" w:themeFill="background1"/>
              <w:spacing w:line="240" w:lineRule="auto"/>
              <w:jc w:val="lef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Советник по воспитанию , классные руководители</w:t>
            </w:r>
          </w:p>
          <w:p w14:paraId="5818BE19">
            <w:pPr>
              <w:shd w:val="clear" w:color="auto" w:fill="FFFFFF" w:themeFill="background1"/>
              <w:spacing w:line="240" w:lineRule="auto"/>
              <w:jc w:val="lef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ученический актив</w:t>
            </w:r>
          </w:p>
        </w:tc>
        <w:tc>
          <w:tcPr>
            <w:tcW w:w="1876" w:type="dxa"/>
            <w:tcBorders>
              <w:left w:val="single" w:color="auto" w:sz="4" w:space="0"/>
              <w:insideV w:val="nil"/>
            </w:tcBorders>
            <w:shd w:val="clear" w:color="auto" w:fill="FFFFFF" w:themeFill="background1"/>
          </w:tcPr>
          <w:p w14:paraId="404A5670">
            <w:pPr>
              <w:shd w:val="clear" w:color="auto" w:fill="FFFFFF" w:themeFill="background1"/>
              <w:spacing w:line="240" w:lineRule="auto"/>
              <w:ind w:right="34"/>
              <w:jc w:val="left"/>
              <w:rPr>
                <w:color w:val="auto"/>
                <w:sz w:val="22"/>
                <w:szCs w:val="22"/>
              </w:rPr>
            </w:pPr>
          </w:p>
        </w:tc>
      </w:tr>
      <w:tr w14:paraId="3CD6C1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562" w:type="dxa"/>
            <w:tcBorders>
              <w:right w:val="nil"/>
              <w:insideV w:val="nil"/>
            </w:tcBorders>
            <w:shd w:val="clear" w:color="auto" w:fill="FFFFFF" w:themeFill="background1"/>
          </w:tcPr>
          <w:p w14:paraId="68E61493">
            <w:pPr>
              <w:shd w:val="clear" w:color="auto" w:fill="FFFFFF" w:themeFill="background1"/>
              <w:ind w:right="-539"/>
              <w:rPr>
                <w:b w:val="0"/>
                <w:bCs/>
                <w:color w:val="auto"/>
                <w:sz w:val="22"/>
                <w:szCs w:val="22"/>
              </w:rPr>
            </w:pPr>
            <w:r>
              <w:rPr>
                <w:b w:val="0"/>
                <w:bCs/>
                <w:color w:val="auto"/>
                <w:sz w:val="22"/>
                <w:szCs w:val="22"/>
              </w:rPr>
              <w:t>2</w:t>
            </w:r>
          </w:p>
        </w:tc>
        <w:tc>
          <w:tcPr>
            <w:tcW w:w="1691" w:type="dxa"/>
            <w:tcBorders>
              <w:left w:val="single" w:color="auto" w:sz="4" w:space="0"/>
              <w:right w:val="single" w:color="auto" w:sz="4" w:space="0"/>
              <w:insideV w:val="nil"/>
            </w:tcBorders>
            <w:shd w:val="clear" w:color="auto" w:fill="FFFFFF" w:themeFill="background1"/>
          </w:tcPr>
          <w:p w14:paraId="509A4C7B">
            <w:pPr>
              <w:shd w:val="clear" w:color="auto" w:fill="FFFFFF" w:themeFill="background1"/>
              <w:spacing w:line="240" w:lineRule="auto"/>
              <w:ind w:right="16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12.04.2026</w:t>
            </w:r>
          </w:p>
        </w:tc>
        <w:tc>
          <w:tcPr>
            <w:tcW w:w="5305" w:type="dxa"/>
            <w:tcBorders>
              <w:left w:val="single" w:color="auto" w:sz="4" w:space="0"/>
              <w:right w:val="single" w:color="auto" w:sz="4" w:space="0"/>
              <w:insideV w:val="nil"/>
            </w:tcBorders>
            <w:shd w:val="clear" w:color="auto" w:fill="FFFFFF" w:themeFill="background1"/>
          </w:tcPr>
          <w:p w14:paraId="485E5E01">
            <w:pPr>
              <w:shd w:val="clear" w:color="auto" w:fill="FFFFFF" w:themeFill="background1"/>
              <w:spacing w:line="240" w:lineRule="auto"/>
              <w:ind w:right="109"/>
              <w:jc w:val="lef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 Организация мероприятия в рамках ДЕД: Всемирный день авиации и космонавтики</w:t>
            </w:r>
          </w:p>
        </w:tc>
        <w:tc>
          <w:tcPr>
            <w:tcW w:w="2282" w:type="dxa"/>
            <w:tcBorders>
              <w:left w:val="single" w:color="auto" w:sz="4" w:space="0"/>
              <w:right w:val="single" w:color="auto" w:sz="4" w:space="0"/>
              <w:insideV w:val="nil"/>
            </w:tcBorders>
            <w:shd w:val="clear" w:color="auto" w:fill="FFFFFF" w:themeFill="background1"/>
          </w:tcPr>
          <w:p w14:paraId="49F5826E">
            <w:pPr>
              <w:shd w:val="clear" w:color="auto" w:fill="FFFFFF" w:themeFill="background1"/>
              <w:spacing w:line="240" w:lineRule="auto"/>
              <w:jc w:val="lef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Участники образовательных отношений</w:t>
            </w:r>
          </w:p>
        </w:tc>
        <w:tc>
          <w:tcPr>
            <w:tcW w:w="2290" w:type="dxa"/>
            <w:tcBorders>
              <w:left w:val="single" w:color="auto" w:sz="4" w:space="0"/>
              <w:right w:val="single" w:color="auto" w:sz="4" w:space="0"/>
              <w:insideV w:val="nil"/>
            </w:tcBorders>
            <w:shd w:val="clear" w:color="auto" w:fill="FFFFFF" w:themeFill="background1"/>
          </w:tcPr>
          <w:p w14:paraId="63885FE0">
            <w:pPr>
              <w:shd w:val="clear" w:color="auto" w:fill="FFFFFF" w:themeFill="background1"/>
              <w:spacing w:line="240" w:lineRule="auto"/>
              <w:jc w:val="lef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Расширить знания обучающихся об истории освоения космоса и первых космических полётах.</w:t>
            </w:r>
          </w:p>
        </w:tc>
        <w:tc>
          <w:tcPr>
            <w:tcW w:w="2296" w:type="dxa"/>
            <w:tcBorders>
              <w:left w:val="single" w:color="auto" w:sz="4" w:space="0"/>
              <w:right w:val="nil"/>
              <w:insideV w:val="nil"/>
            </w:tcBorders>
            <w:shd w:val="clear" w:color="auto" w:fill="FFFFFF" w:themeFill="background1"/>
          </w:tcPr>
          <w:p w14:paraId="26F0C546">
            <w:pPr>
              <w:shd w:val="clear" w:color="auto" w:fill="FFFFFF" w:themeFill="background1"/>
              <w:spacing w:line="240" w:lineRule="auto"/>
              <w:jc w:val="lef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Советник по воспитанию , классные руководители, ученический актив</w:t>
            </w:r>
          </w:p>
        </w:tc>
        <w:tc>
          <w:tcPr>
            <w:tcW w:w="1876" w:type="dxa"/>
            <w:tcBorders>
              <w:left w:val="single" w:color="auto" w:sz="4" w:space="0"/>
              <w:insideV w:val="nil"/>
            </w:tcBorders>
            <w:shd w:val="clear" w:color="auto" w:fill="FFFFFF" w:themeFill="background1"/>
          </w:tcPr>
          <w:p w14:paraId="2973BDDC">
            <w:pPr>
              <w:shd w:val="clear" w:color="auto" w:fill="FFFFFF" w:themeFill="background1"/>
              <w:spacing w:line="240" w:lineRule="auto"/>
              <w:ind w:right="34"/>
              <w:jc w:val="left"/>
              <w:rPr>
                <w:color w:val="auto"/>
                <w:sz w:val="22"/>
                <w:szCs w:val="22"/>
              </w:rPr>
            </w:pPr>
          </w:p>
        </w:tc>
      </w:tr>
      <w:tr w14:paraId="514D95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62" w:type="dxa"/>
            <w:tcBorders>
              <w:bottom w:val="single" w:color="auto" w:sz="4" w:space="0"/>
              <w:right w:val="single" w:color="auto" w:sz="4" w:space="0"/>
              <w:insideV w:val="nil"/>
            </w:tcBorders>
            <w:shd w:val="clear" w:color="auto" w:fill="FFFFFF" w:themeFill="background1"/>
          </w:tcPr>
          <w:p w14:paraId="49AD3CF5">
            <w:pPr>
              <w:shd w:val="clear" w:color="auto" w:fill="FFFFFF" w:themeFill="background1"/>
              <w:ind w:right="-539"/>
              <w:rPr>
                <w:b w:val="0"/>
                <w:bCs/>
                <w:color w:val="auto"/>
                <w:sz w:val="22"/>
                <w:szCs w:val="22"/>
              </w:rPr>
            </w:pPr>
            <w:r>
              <w:rPr>
                <w:b w:val="0"/>
                <w:bCs/>
                <w:color w:val="auto"/>
                <w:sz w:val="22"/>
                <w:szCs w:val="22"/>
              </w:rPr>
              <w:t>4</w:t>
            </w:r>
          </w:p>
        </w:tc>
        <w:tc>
          <w:tcPr>
            <w:tcW w:w="1691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  <w:insideV w:val="nil"/>
            </w:tcBorders>
            <w:shd w:val="clear" w:color="auto" w:fill="FFFFFF" w:themeFill="background1"/>
          </w:tcPr>
          <w:p w14:paraId="1E1D48F2">
            <w:pPr>
              <w:shd w:val="clear" w:color="auto" w:fill="FFFFFF" w:themeFill="background1"/>
              <w:spacing w:line="240" w:lineRule="auto"/>
              <w:ind w:right="16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17.04.2026</w:t>
            </w:r>
          </w:p>
        </w:tc>
        <w:tc>
          <w:tcPr>
            <w:tcW w:w="530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  <w:insideV w:val="nil"/>
            </w:tcBorders>
            <w:shd w:val="clear" w:color="auto" w:fill="FFFFFF" w:themeFill="background1"/>
          </w:tcPr>
          <w:p w14:paraId="756DA7F6">
            <w:pPr>
              <w:shd w:val="clear" w:color="auto" w:fill="FFFFFF" w:themeFill="background1"/>
              <w:spacing w:line="240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Организация мероприятия в рамках ДЕД: День памяти о геноциде советского народа </w:t>
            </w:r>
          </w:p>
          <w:p w14:paraId="2C1A8A5D">
            <w:pPr>
              <w:shd w:val="clear" w:color="auto" w:fill="FFFFFF" w:themeFill="background1"/>
              <w:spacing w:line="240" w:lineRule="auto"/>
              <w:ind w:right="109"/>
              <w:jc w:val="left"/>
              <w:rPr>
                <w:color w:val="auto"/>
                <w:sz w:val="22"/>
                <w:szCs w:val="22"/>
              </w:rPr>
            </w:pPr>
          </w:p>
        </w:tc>
        <w:tc>
          <w:tcPr>
            <w:tcW w:w="2282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  <w:insideV w:val="nil"/>
            </w:tcBorders>
            <w:shd w:val="clear" w:color="auto" w:fill="FFFFFF" w:themeFill="background1"/>
          </w:tcPr>
          <w:p w14:paraId="340C052A">
            <w:pPr>
              <w:shd w:val="clear" w:color="auto" w:fill="FFFFFF" w:themeFill="background1"/>
              <w:spacing w:line="240" w:lineRule="auto"/>
              <w:jc w:val="lef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Участники образовательных отношений</w:t>
            </w:r>
          </w:p>
        </w:tc>
        <w:tc>
          <w:tcPr>
            <w:tcW w:w="229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  <w:insideV w:val="nil"/>
            </w:tcBorders>
            <w:shd w:val="clear" w:color="auto" w:fill="FFFFFF" w:themeFill="background1"/>
          </w:tcPr>
          <w:p w14:paraId="160ECCEA">
            <w:pPr>
              <w:shd w:val="clear" w:color="auto" w:fill="FFFFFF" w:themeFill="background1"/>
              <w:spacing w:line="240" w:lineRule="auto"/>
              <w:ind w:right="114"/>
              <w:jc w:val="lef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Формирование ценностного отношения к истории страны, её героическому прошлому и настоящему.</w:t>
            </w:r>
          </w:p>
        </w:tc>
        <w:tc>
          <w:tcPr>
            <w:tcW w:w="229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  <w:insideV w:val="nil"/>
            </w:tcBorders>
            <w:shd w:val="clear" w:color="auto" w:fill="FFFFFF" w:themeFill="background1"/>
          </w:tcPr>
          <w:p w14:paraId="24DBD19D">
            <w:pPr>
              <w:shd w:val="clear" w:color="auto" w:fill="FFFFFF" w:themeFill="background1"/>
              <w:spacing w:line="240" w:lineRule="auto"/>
              <w:jc w:val="lef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Советник по воспитанию , классные руководители</w:t>
            </w:r>
          </w:p>
          <w:p w14:paraId="48C4D657">
            <w:pPr>
              <w:shd w:val="clear" w:color="auto" w:fill="FFFFFF" w:themeFill="background1"/>
              <w:spacing w:line="240" w:lineRule="auto"/>
              <w:ind w:right="142"/>
              <w:jc w:val="lef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Ученический актив</w:t>
            </w:r>
          </w:p>
        </w:tc>
        <w:tc>
          <w:tcPr>
            <w:tcW w:w="1876" w:type="dxa"/>
            <w:tcBorders>
              <w:left w:val="single" w:color="auto" w:sz="4" w:space="0"/>
              <w:bottom w:val="single" w:color="auto" w:sz="4" w:space="0"/>
              <w:insideV w:val="nil"/>
            </w:tcBorders>
            <w:shd w:val="clear" w:color="auto" w:fill="FFFFFF" w:themeFill="background1"/>
          </w:tcPr>
          <w:p w14:paraId="5C03F65C">
            <w:pPr>
              <w:shd w:val="clear" w:color="auto" w:fill="FFFFFF" w:themeFill="background1"/>
              <w:spacing w:line="240" w:lineRule="auto"/>
              <w:ind w:right="34"/>
              <w:jc w:val="left"/>
              <w:rPr>
                <w:color w:val="auto"/>
                <w:sz w:val="22"/>
                <w:szCs w:val="22"/>
              </w:rPr>
            </w:pPr>
          </w:p>
        </w:tc>
      </w:tr>
      <w:tr w14:paraId="6839F9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562" w:type="dxa"/>
            <w:tcBorders>
              <w:right w:val="nil"/>
              <w:insideV w:val="nil"/>
            </w:tcBorders>
            <w:shd w:val="clear" w:color="auto" w:fill="FFFFFF" w:themeFill="background1"/>
          </w:tcPr>
          <w:p w14:paraId="468A2427">
            <w:pPr>
              <w:shd w:val="clear" w:color="auto" w:fill="FFFFFF" w:themeFill="background1"/>
              <w:ind w:right="-539"/>
              <w:rPr>
                <w:b w:val="0"/>
                <w:bCs/>
                <w:color w:val="auto"/>
                <w:sz w:val="22"/>
                <w:szCs w:val="22"/>
              </w:rPr>
            </w:pPr>
            <w:r>
              <w:rPr>
                <w:b w:val="0"/>
                <w:bCs/>
                <w:color w:val="auto"/>
                <w:sz w:val="22"/>
                <w:szCs w:val="22"/>
              </w:rPr>
              <w:t>6</w:t>
            </w:r>
          </w:p>
        </w:tc>
        <w:tc>
          <w:tcPr>
            <w:tcW w:w="1691" w:type="dxa"/>
            <w:tcBorders>
              <w:left w:val="single" w:color="auto" w:sz="4" w:space="0"/>
              <w:right w:val="nil"/>
              <w:insideV w:val="nil"/>
            </w:tcBorders>
            <w:shd w:val="clear" w:color="auto" w:fill="FFFFFF" w:themeFill="background1"/>
          </w:tcPr>
          <w:p w14:paraId="21EB2878">
            <w:pPr>
              <w:shd w:val="clear" w:color="auto" w:fill="FFFFFF" w:themeFill="background1"/>
              <w:spacing w:line="240" w:lineRule="auto"/>
              <w:ind w:right="16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21.04.2026 – </w:t>
            </w:r>
          </w:p>
          <w:p w14:paraId="22BE6988">
            <w:pPr>
              <w:shd w:val="clear" w:color="auto" w:fill="FFFFFF" w:themeFill="background1"/>
              <w:spacing w:line="240" w:lineRule="auto"/>
              <w:ind w:right="16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28.04.2026</w:t>
            </w:r>
          </w:p>
        </w:tc>
        <w:tc>
          <w:tcPr>
            <w:tcW w:w="5305" w:type="dxa"/>
            <w:tcBorders>
              <w:left w:val="single" w:color="auto" w:sz="4" w:space="0"/>
              <w:right w:val="single" w:color="auto" w:sz="4" w:space="0"/>
              <w:insideV w:val="nil"/>
            </w:tcBorders>
            <w:shd w:val="clear" w:color="auto" w:fill="FFFFFF" w:themeFill="background1"/>
          </w:tcPr>
          <w:p w14:paraId="6535E1F9">
            <w:pPr>
              <w:shd w:val="clear" w:color="auto" w:fill="FFFFFF" w:themeFill="background1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Школьная экологическая акция(субботники)</w:t>
            </w:r>
          </w:p>
        </w:tc>
        <w:tc>
          <w:tcPr>
            <w:tcW w:w="2282" w:type="dxa"/>
            <w:tcBorders>
              <w:left w:val="single" w:color="auto" w:sz="4" w:space="0"/>
              <w:right w:val="nil"/>
              <w:insideV w:val="nil"/>
            </w:tcBorders>
            <w:shd w:val="clear" w:color="auto" w:fill="FFFFFF" w:themeFill="background1"/>
          </w:tcPr>
          <w:p w14:paraId="2A70CF8F">
            <w:pPr>
              <w:shd w:val="clear" w:color="auto" w:fill="FFFFFF" w:themeFill="background1"/>
              <w:spacing w:line="240" w:lineRule="auto"/>
              <w:jc w:val="lef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Участники образовательных отношений</w:t>
            </w:r>
          </w:p>
        </w:tc>
        <w:tc>
          <w:tcPr>
            <w:tcW w:w="2290" w:type="dxa"/>
            <w:tcBorders>
              <w:left w:val="single" w:color="auto" w:sz="4" w:space="0"/>
              <w:right w:val="nil"/>
              <w:insideV w:val="nil"/>
            </w:tcBorders>
            <w:shd w:val="clear" w:color="auto" w:fill="FFFFFF" w:themeFill="background1"/>
          </w:tcPr>
          <w:p w14:paraId="3078C7E7">
            <w:pPr>
              <w:shd w:val="clear" w:color="auto" w:fill="FFFFFF" w:themeFill="background1"/>
              <w:spacing w:line="240" w:lineRule="auto"/>
              <w:ind w:right="114"/>
              <w:jc w:val="lef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Формировать гуманное отношение к природе</w:t>
            </w:r>
          </w:p>
        </w:tc>
        <w:tc>
          <w:tcPr>
            <w:tcW w:w="2296" w:type="dxa"/>
            <w:tcBorders>
              <w:left w:val="single" w:color="auto" w:sz="4" w:space="0"/>
              <w:right w:val="single" w:color="auto" w:sz="4" w:space="0"/>
              <w:insideV w:val="nil"/>
            </w:tcBorders>
            <w:shd w:val="clear" w:color="auto" w:fill="FFFFFF" w:themeFill="background1"/>
          </w:tcPr>
          <w:p w14:paraId="4A74FD51">
            <w:pPr>
              <w:shd w:val="clear" w:color="auto" w:fill="FFFFFF" w:themeFill="background1"/>
              <w:spacing w:line="240" w:lineRule="auto"/>
              <w:ind w:right="142"/>
              <w:jc w:val="lef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классные руководители Ученический актив</w:t>
            </w:r>
          </w:p>
        </w:tc>
        <w:tc>
          <w:tcPr>
            <w:tcW w:w="1876" w:type="dxa"/>
            <w:tcBorders>
              <w:left w:val="single" w:color="auto" w:sz="4" w:space="0"/>
              <w:insideV w:val="nil"/>
            </w:tcBorders>
            <w:shd w:val="clear" w:color="auto" w:fill="FFFFFF" w:themeFill="background1"/>
          </w:tcPr>
          <w:p w14:paraId="6724498F">
            <w:pPr>
              <w:shd w:val="clear" w:color="auto" w:fill="FFFFFF" w:themeFill="background1"/>
              <w:spacing w:line="240" w:lineRule="auto"/>
              <w:ind w:right="34"/>
              <w:jc w:val="left"/>
              <w:rPr>
                <w:color w:val="auto"/>
                <w:sz w:val="22"/>
                <w:szCs w:val="22"/>
              </w:rPr>
            </w:pPr>
          </w:p>
        </w:tc>
      </w:tr>
    </w:tbl>
    <w:p w14:paraId="0311E62D">
      <w:pPr>
        <w:shd w:val="clear" w:color="auto" w:fill="FFFFFF" w:themeFill="background1"/>
        <w:ind w:left="-851" w:right="-739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br w:type="page"/>
      </w:r>
    </w:p>
    <w:p w14:paraId="6E958825">
      <w:pPr>
        <w:shd w:val="clear" w:color="auto" w:fill="FFFFFF" w:themeFill="background1"/>
        <w:ind w:left="-709"/>
        <w:jc w:val="center"/>
        <w:rPr>
          <w:b/>
          <w:color w:val="auto"/>
          <w:sz w:val="22"/>
          <w:szCs w:val="22"/>
        </w:rPr>
      </w:pPr>
    </w:p>
    <w:p w14:paraId="349EA5AF">
      <w:pPr>
        <w:shd w:val="clear" w:color="auto" w:fill="FFFFFF" w:themeFill="background1"/>
        <w:ind w:left="-709"/>
        <w:jc w:val="center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 xml:space="preserve">План работы Центра Детских Инициатив </w:t>
      </w:r>
    </w:p>
    <w:p w14:paraId="64B7E6D0">
      <w:pPr>
        <w:shd w:val="clear" w:color="auto" w:fill="FFFFFF" w:themeFill="background1"/>
        <w:ind w:left="-709"/>
        <w:jc w:val="center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МАЙ</w:t>
      </w:r>
    </w:p>
    <w:tbl>
      <w:tblPr>
        <w:tblStyle w:val="12"/>
        <w:tblW w:w="16632" w:type="dxa"/>
        <w:tblInd w:w="-6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 w:themeFill="background1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2"/>
        <w:gridCol w:w="1535"/>
        <w:gridCol w:w="1311"/>
        <w:gridCol w:w="4405"/>
        <w:gridCol w:w="257"/>
        <w:gridCol w:w="1911"/>
        <w:gridCol w:w="242"/>
        <w:gridCol w:w="2129"/>
        <w:gridCol w:w="9"/>
        <w:gridCol w:w="227"/>
        <w:gridCol w:w="9"/>
        <w:gridCol w:w="2048"/>
        <w:gridCol w:w="236"/>
        <w:gridCol w:w="1811"/>
      </w:tblGrid>
      <w:tr w14:paraId="7FCAB5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502" w:type="dxa"/>
            <w:tcBorders>
              <w:top w:val="nil"/>
              <w:left w:val="nil"/>
              <w:bottom w:val="nil"/>
              <w:right w:val="single" w:color="auto" w:sz="4" w:space="0"/>
              <w:insideV w:val="nil"/>
            </w:tcBorders>
            <w:shd w:val="clear" w:color="auto" w:fill="FFFFFF" w:themeFill="background1"/>
          </w:tcPr>
          <w:p w14:paraId="0DDF2854">
            <w:pPr>
              <w:shd w:val="clear" w:color="auto" w:fill="FFFFFF" w:themeFill="background1"/>
              <w:spacing w:before="0" w:line="240" w:lineRule="auto"/>
              <w:ind w:right="-539"/>
              <w:jc w:val="left"/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№</w:t>
            </w:r>
          </w:p>
        </w:tc>
        <w:tc>
          <w:tcPr>
            <w:tcW w:w="1535" w:type="dxa"/>
            <w:tcBorders>
              <w:top w:val="nil"/>
              <w:left w:val="single" w:color="auto" w:sz="4" w:space="0"/>
              <w:bottom w:val="nil"/>
              <w:right w:val="single" w:color="auto" w:sz="4" w:space="0"/>
              <w:insideV w:val="nil"/>
            </w:tcBorders>
            <w:shd w:val="clear" w:color="auto" w:fill="FFFFFF" w:themeFill="background1"/>
          </w:tcPr>
          <w:p w14:paraId="1C8FB4A0">
            <w:pPr>
              <w:shd w:val="clear" w:color="auto" w:fill="FFFFFF" w:themeFill="background1"/>
              <w:spacing w:before="0" w:line="240" w:lineRule="auto"/>
              <w:ind w:right="160"/>
              <w:jc w:val="left"/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Сроки</w:t>
            </w:r>
          </w:p>
          <w:p w14:paraId="22C2F7FC">
            <w:pPr>
              <w:shd w:val="clear" w:color="auto" w:fill="FFFFFF" w:themeFill="background1"/>
              <w:spacing w:before="0" w:line="240" w:lineRule="auto"/>
              <w:ind w:right="160"/>
              <w:jc w:val="left"/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реализации</w:t>
            </w:r>
          </w:p>
        </w:tc>
        <w:tc>
          <w:tcPr>
            <w:tcW w:w="1311" w:type="dxa"/>
            <w:tcBorders>
              <w:top w:val="nil"/>
              <w:left w:val="single" w:color="auto" w:sz="4" w:space="0"/>
              <w:bottom w:val="nil"/>
              <w:right w:val="nil"/>
              <w:insideV w:val="nil"/>
            </w:tcBorders>
            <w:shd w:val="clear" w:color="auto" w:fill="FFFFFF" w:themeFill="background1"/>
          </w:tcPr>
          <w:p w14:paraId="6E84ED73">
            <w:pPr>
              <w:shd w:val="clear" w:color="auto" w:fill="FFFFFF" w:themeFill="background1"/>
              <w:spacing w:before="0" w:line="240" w:lineRule="auto"/>
              <w:ind w:right="160"/>
              <w:jc w:val="left"/>
              <w:rPr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405" w:type="dxa"/>
            <w:tcBorders>
              <w:top w:val="nil"/>
              <w:left w:val="nil"/>
              <w:bottom w:val="nil"/>
              <w:right w:val="single" w:color="auto" w:sz="4" w:space="0"/>
              <w:insideV w:val="nil"/>
            </w:tcBorders>
            <w:shd w:val="clear" w:color="auto" w:fill="FFFFFF" w:themeFill="background1"/>
          </w:tcPr>
          <w:p w14:paraId="40283DC8">
            <w:pPr>
              <w:shd w:val="clear" w:color="auto" w:fill="FFFFFF" w:themeFill="background1"/>
              <w:spacing w:before="0" w:line="240" w:lineRule="auto"/>
              <w:ind w:right="109"/>
              <w:jc w:val="left"/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Содержание деятельности</w:t>
            </w:r>
          </w:p>
        </w:tc>
        <w:tc>
          <w:tcPr>
            <w:tcW w:w="257" w:type="dxa"/>
            <w:tcBorders>
              <w:top w:val="nil"/>
              <w:left w:val="single" w:color="auto" w:sz="4" w:space="0"/>
              <w:bottom w:val="nil"/>
              <w:right w:val="nil"/>
              <w:insideV w:val="nil"/>
            </w:tcBorders>
            <w:shd w:val="clear" w:color="auto" w:fill="FFFFFF" w:themeFill="background1"/>
          </w:tcPr>
          <w:p w14:paraId="7E17DBF1">
            <w:pPr>
              <w:shd w:val="clear" w:color="auto" w:fill="FFFFFF" w:themeFill="background1"/>
              <w:spacing w:before="0" w:line="240" w:lineRule="auto"/>
              <w:ind w:right="109"/>
              <w:jc w:val="left"/>
              <w:rPr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single" w:color="auto" w:sz="4" w:space="0"/>
              <w:insideV w:val="nil"/>
            </w:tcBorders>
            <w:shd w:val="clear" w:color="auto" w:fill="FFFFFF" w:themeFill="background1"/>
          </w:tcPr>
          <w:p w14:paraId="3E93DC7D">
            <w:pPr>
              <w:pStyle w:val="8"/>
              <w:shd w:val="clear" w:color="auto" w:fill="FFFFFF" w:themeFill="background1"/>
              <w:spacing w:before="0" w:line="240" w:lineRule="auto"/>
              <w:ind w:left="0"/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Целевая категория</w:t>
            </w:r>
          </w:p>
        </w:tc>
        <w:tc>
          <w:tcPr>
            <w:tcW w:w="242" w:type="dxa"/>
            <w:tcBorders>
              <w:top w:val="nil"/>
              <w:left w:val="single" w:color="auto" w:sz="4" w:space="0"/>
              <w:bottom w:val="nil"/>
              <w:right w:val="nil"/>
              <w:insideV w:val="nil"/>
            </w:tcBorders>
            <w:shd w:val="clear" w:color="auto" w:fill="FFFFFF" w:themeFill="background1"/>
          </w:tcPr>
          <w:p w14:paraId="14B8585C">
            <w:pPr>
              <w:pStyle w:val="8"/>
              <w:shd w:val="clear" w:color="auto" w:fill="FFFFFF" w:themeFill="background1"/>
              <w:spacing w:before="0" w:line="240" w:lineRule="auto"/>
              <w:ind w:left="0"/>
              <w:jc w:val="center"/>
              <w:rPr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nil"/>
              <w:right w:val="single" w:color="auto" w:sz="4" w:space="0"/>
              <w:insideV w:val="nil"/>
            </w:tcBorders>
            <w:shd w:val="clear" w:color="auto" w:fill="FFFFFF" w:themeFill="background1"/>
          </w:tcPr>
          <w:p w14:paraId="6F4D0ADA">
            <w:pPr>
              <w:shd w:val="clear" w:color="auto" w:fill="FFFFFF" w:themeFill="background1"/>
              <w:spacing w:before="0" w:line="240" w:lineRule="auto"/>
              <w:ind w:right="114"/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Цель деятельности</w:t>
            </w:r>
          </w:p>
        </w:tc>
        <w:tc>
          <w:tcPr>
            <w:tcW w:w="236" w:type="dxa"/>
            <w:gridSpan w:val="2"/>
            <w:tcBorders>
              <w:top w:val="nil"/>
              <w:left w:val="single" w:color="auto" w:sz="4" w:space="0"/>
              <w:bottom w:val="nil"/>
              <w:right w:val="nil"/>
              <w:insideV w:val="nil"/>
            </w:tcBorders>
            <w:shd w:val="clear" w:color="auto" w:fill="FFFFFF" w:themeFill="background1"/>
          </w:tcPr>
          <w:p w14:paraId="30CCBBE2">
            <w:pPr>
              <w:shd w:val="clear" w:color="auto" w:fill="FFFFFF" w:themeFill="background1"/>
              <w:spacing w:before="0" w:line="240" w:lineRule="auto"/>
              <w:ind w:right="114"/>
              <w:jc w:val="center"/>
              <w:rPr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57" w:type="dxa"/>
            <w:gridSpan w:val="2"/>
            <w:tcBorders>
              <w:top w:val="nil"/>
              <w:left w:val="nil"/>
              <w:bottom w:val="nil"/>
              <w:right w:val="single" w:color="auto" w:sz="4" w:space="0"/>
              <w:insideV w:val="nil"/>
            </w:tcBorders>
            <w:shd w:val="clear" w:color="auto" w:fill="FFFFFF" w:themeFill="background1"/>
          </w:tcPr>
          <w:p w14:paraId="4CF7F5DD">
            <w:pPr>
              <w:shd w:val="clear" w:color="auto" w:fill="FFFFFF" w:themeFill="background1"/>
              <w:spacing w:before="0" w:line="240" w:lineRule="auto"/>
              <w:ind w:right="142"/>
              <w:jc w:val="left"/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Соисполнители</w:t>
            </w:r>
          </w:p>
        </w:tc>
        <w:tc>
          <w:tcPr>
            <w:tcW w:w="236" w:type="dxa"/>
            <w:tcBorders>
              <w:top w:val="nil"/>
              <w:left w:val="single" w:color="auto" w:sz="4" w:space="0"/>
              <w:bottom w:val="nil"/>
              <w:right w:val="nil"/>
              <w:insideV w:val="nil"/>
            </w:tcBorders>
            <w:shd w:val="clear" w:color="auto" w:fill="FFFFFF" w:themeFill="background1"/>
          </w:tcPr>
          <w:p w14:paraId="030D2C73">
            <w:pPr>
              <w:shd w:val="clear" w:color="auto" w:fill="FFFFFF" w:themeFill="background1"/>
              <w:spacing w:before="0" w:line="240" w:lineRule="auto"/>
              <w:ind w:right="142"/>
              <w:jc w:val="left"/>
              <w:rPr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11" w:type="dxa"/>
            <w:tcBorders>
              <w:top w:val="nil"/>
              <w:left w:val="nil"/>
              <w:bottom w:val="nil"/>
              <w:right w:val="nil"/>
              <w:insideV w:val="nil"/>
            </w:tcBorders>
            <w:shd w:val="clear" w:color="auto" w:fill="FFFFFF" w:themeFill="background1"/>
          </w:tcPr>
          <w:p w14:paraId="1CEA0916">
            <w:pPr>
              <w:shd w:val="clear" w:color="auto" w:fill="FFFFFF" w:themeFill="background1"/>
              <w:spacing w:before="0" w:line="240" w:lineRule="auto"/>
              <w:ind w:right="34"/>
              <w:jc w:val="left"/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Отметка о выполнении</w:t>
            </w:r>
          </w:p>
        </w:tc>
      </w:tr>
      <w:tr w14:paraId="17FC01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502" w:type="dxa"/>
            <w:tcBorders>
              <w:right w:val="single" w:color="auto" w:sz="4" w:space="0"/>
              <w:insideV w:val="nil"/>
            </w:tcBorders>
            <w:shd w:val="clear" w:color="auto" w:fill="FFFFFF" w:themeFill="background1"/>
          </w:tcPr>
          <w:p w14:paraId="0338C106">
            <w:pPr>
              <w:shd w:val="clear" w:color="auto" w:fill="FFFFFF" w:themeFill="background1"/>
              <w:ind w:right="-539"/>
              <w:rPr>
                <w:b w:val="0"/>
                <w:bCs/>
                <w:color w:val="auto"/>
                <w:sz w:val="22"/>
                <w:szCs w:val="22"/>
              </w:rPr>
            </w:pPr>
            <w:r>
              <w:rPr>
                <w:b w:val="0"/>
                <w:bCs/>
                <w:color w:val="auto"/>
                <w:sz w:val="22"/>
                <w:szCs w:val="22"/>
              </w:rPr>
              <w:t>1</w:t>
            </w:r>
          </w:p>
        </w:tc>
        <w:tc>
          <w:tcPr>
            <w:tcW w:w="1535" w:type="dxa"/>
            <w:tcBorders>
              <w:left w:val="single" w:color="auto" w:sz="4" w:space="0"/>
              <w:right w:val="single" w:color="auto" w:sz="4" w:space="0"/>
              <w:insideV w:val="nil"/>
            </w:tcBorders>
            <w:shd w:val="clear" w:color="auto" w:fill="FFFFFF" w:themeFill="background1"/>
          </w:tcPr>
          <w:p w14:paraId="04AD0D0C">
            <w:pPr>
              <w:shd w:val="clear" w:color="auto" w:fill="FFFFFF" w:themeFill="background1"/>
              <w:spacing w:line="240" w:lineRule="auto"/>
              <w:ind w:right="16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01.05.2026</w:t>
            </w:r>
          </w:p>
        </w:tc>
        <w:tc>
          <w:tcPr>
            <w:tcW w:w="1311" w:type="dxa"/>
            <w:tcBorders>
              <w:left w:val="single" w:color="auto" w:sz="4" w:space="0"/>
              <w:right w:val="nil"/>
              <w:insideV w:val="nil"/>
            </w:tcBorders>
            <w:shd w:val="clear" w:color="auto" w:fill="FFFFFF" w:themeFill="background1"/>
          </w:tcPr>
          <w:p w14:paraId="45EE5163">
            <w:pPr>
              <w:shd w:val="clear" w:color="auto" w:fill="FFFFFF" w:themeFill="background1"/>
              <w:spacing w:line="240" w:lineRule="auto"/>
              <w:ind w:right="160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405" w:type="dxa"/>
            <w:tcBorders>
              <w:left w:val="nil"/>
              <w:right w:val="single" w:color="auto" w:sz="4" w:space="0"/>
              <w:insideV w:val="nil"/>
            </w:tcBorders>
            <w:shd w:val="clear" w:color="auto" w:fill="FFFFFF" w:themeFill="background1"/>
          </w:tcPr>
          <w:p w14:paraId="43E9A095">
            <w:pPr>
              <w:shd w:val="clear" w:color="auto" w:fill="FFFFFF" w:themeFill="background1"/>
              <w:spacing w:line="240" w:lineRule="auto"/>
              <w:ind w:right="109"/>
              <w:jc w:val="lef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Организация мероприятия в рамках ДЕД: Праздник Весны и Труда </w:t>
            </w:r>
          </w:p>
          <w:p w14:paraId="4B21AF00">
            <w:pPr>
              <w:shd w:val="clear" w:color="auto" w:fill="FFFFFF" w:themeFill="background1"/>
              <w:spacing w:line="240" w:lineRule="auto"/>
              <w:ind w:right="109"/>
              <w:jc w:val="left"/>
              <w:rPr>
                <w:color w:val="auto"/>
                <w:sz w:val="22"/>
                <w:szCs w:val="22"/>
              </w:rPr>
            </w:pPr>
          </w:p>
          <w:p w14:paraId="761E2422">
            <w:pPr>
              <w:shd w:val="clear" w:color="auto" w:fill="FFFFFF" w:themeFill="background1"/>
              <w:spacing w:line="240" w:lineRule="auto"/>
              <w:ind w:right="109"/>
              <w:jc w:val="left"/>
              <w:rPr>
                <w:color w:val="auto"/>
                <w:sz w:val="22"/>
                <w:szCs w:val="22"/>
              </w:rPr>
            </w:pPr>
          </w:p>
        </w:tc>
        <w:tc>
          <w:tcPr>
            <w:tcW w:w="257" w:type="dxa"/>
            <w:tcBorders>
              <w:left w:val="single" w:color="auto" w:sz="4" w:space="0"/>
              <w:right w:val="nil"/>
              <w:insideV w:val="nil"/>
            </w:tcBorders>
            <w:shd w:val="clear" w:color="auto" w:fill="FFFFFF" w:themeFill="background1"/>
          </w:tcPr>
          <w:p w14:paraId="6FEF37CD">
            <w:pPr>
              <w:shd w:val="clear" w:color="auto" w:fill="FFFFFF" w:themeFill="background1"/>
              <w:spacing w:line="240" w:lineRule="auto"/>
              <w:ind w:right="109"/>
              <w:jc w:val="left"/>
              <w:rPr>
                <w:color w:val="auto"/>
                <w:sz w:val="22"/>
                <w:szCs w:val="22"/>
              </w:rPr>
            </w:pPr>
          </w:p>
        </w:tc>
        <w:tc>
          <w:tcPr>
            <w:tcW w:w="1911" w:type="dxa"/>
            <w:tcBorders>
              <w:left w:val="nil"/>
              <w:right w:val="single" w:color="auto" w:sz="4" w:space="0"/>
              <w:insideV w:val="nil"/>
            </w:tcBorders>
            <w:shd w:val="clear" w:color="auto" w:fill="FFFFFF" w:themeFill="background1"/>
          </w:tcPr>
          <w:p w14:paraId="48D1F4AA">
            <w:pPr>
              <w:shd w:val="clear" w:color="auto" w:fill="FFFFFF" w:themeFill="background1"/>
              <w:spacing w:line="240" w:lineRule="auto"/>
              <w:jc w:val="lef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Обучающиеся</w:t>
            </w:r>
          </w:p>
        </w:tc>
        <w:tc>
          <w:tcPr>
            <w:tcW w:w="242" w:type="dxa"/>
            <w:tcBorders>
              <w:left w:val="single" w:color="auto" w:sz="4" w:space="0"/>
              <w:right w:val="nil"/>
              <w:insideV w:val="nil"/>
            </w:tcBorders>
            <w:shd w:val="clear" w:color="auto" w:fill="FFFFFF" w:themeFill="background1"/>
          </w:tcPr>
          <w:p w14:paraId="07F1AAE5">
            <w:pPr>
              <w:shd w:val="clear" w:color="auto" w:fill="FFFFFF" w:themeFill="background1"/>
              <w:spacing w:line="240" w:lineRule="auto"/>
              <w:jc w:val="left"/>
              <w:rPr>
                <w:color w:val="auto"/>
                <w:sz w:val="22"/>
                <w:szCs w:val="22"/>
              </w:rPr>
            </w:pPr>
          </w:p>
        </w:tc>
        <w:tc>
          <w:tcPr>
            <w:tcW w:w="2138" w:type="dxa"/>
            <w:gridSpan w:val="2"/>
            <w:tcBorders>
              <w:left w:val="nil"/>
              <w:right w:val="single" w:color="auto" w:sz="4" w:space="0"/>
              <w:insideV w:val="nil"/>
            </w:tcBorders>
            <w:shd w:val="clear" w:color="auto" w:fill="FFFFFF" w:themeFill="background1"/>
          </w:tcPr>
          <w:p w14:paraId="50350EE5">
            <w:pPr>
              <w:shd w:val="clear" w:color="auto" w:fill="FFFFFF" w:themeFill="background1"/>
              <w:spacing w:line="240" w:lineRule="auto"/>
              <w:ind w:right="114"/>
              <w:jc w:val="lef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Обогащать знания детей о празднике весны и труда, как общественном событии России.</w:t>
            </w:r>
          </w:p>
        </w:tc>
        <w:tc>
          <w:tcPr>
            <w:tcW w:w="236" w:type="dxa"/>
            <w:gridSpan w:val="2"/>
            <w:tcBorders>
              <w:left w:val="single" w:color="auto" w:sz="4" w:space="0"/>
              <w:right w:val="nil"/>
              <w:insideV w:val="nil"/>
            </w:tcBorders>
            <w:shd w:val="clear" w:color="auto" w:fill="FFFFFF" w:themeFill="background1"/>
          </w:tcPr>
          <w:p w14:paraId="6140408C">
            <w:pPr>
              <w:shd w:val="clear" w:color="auto" w:fill="FFFFFF" w:themeFill="background1"/>
              <w:spacing w:line="240" w:lineRule="auto"/>
              <w:ind w:right="114"/>
              <w:jc w:val="left"/>
              <w:rPr>
                <w:color w:val="auto"/>
                <w:sz w:val="22"/>
                <w:szCs w:val="22"/>
              </w:rPr>
            </w:pPr>
          </w:p>
        </w:tc>
        <w:tc>
          <w:tcPr>
            <w:tcW w:w="2048" w:type="dxa"/>
            <w:tcBorders>
              <w:left w:val="nil"/>
              <w:right w:val="single" w:color="auto" w:sz="4" w:space="0"/>
              <w:insideV w:val="nil"/>
            </w:tcBorders>
            <w:shd w:val="clear" w:color="auto" w:fill="FFFFFF" w:themeFill="background1"/>
          </w:tcPr>
          <w:p w14:paraId="267139C4">
            <w:pPr>
              <w:shd w:val="clear" w:color="auto" w:fill="FFFFFF" w:themeFill="background1"/>
              <w:spacing w:line="240" w:lineRule="auto"/>
              <w:ind w:right="142"/>
              <w:jc w:val="lef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Советник по воспитанию</w:t>
            </w:r>
          </w:p>
          <w:p w14:paraId="0625092C">
            <w:pPr>
              <w:shd w:val="clear" w:color="auto" w:fill="FFFFFF" w:themeFill="background1"/>
              <w:spacing w:line="240" w:lineRule="auto"/>
              <w:ind w:right="142"/>
              <w:jc w:val="lef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классные руководители</w:t>
            </w:r>
          </w:p>
          <w:p w14:paraId="58578526">
            <w:pPr>
              <w:shd w:val="clear" w:color="auto" w:fill="FFFFFF" w:themeFill="background1"/>
              <w:spacing w:line="240" w:lineRule="auto"/>
              <w:ind w:right="142"/>
              <w:jc w:val="lef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ученический актив</w:t>
            </w:r>
          </w:p>
        </w:tc>
        <w:tc>
          <w:tcPr>
            <w:tcW w:w="236" w:type="dxa"/>
            <w:tcBorders>
              <w:left w:val="single" w:color="auto" w:sz="4" w:space="0"/>
              <w:right w:val="nil"/>
              <w:insideV w:val="nil"/>
            </w:tcBorders>
            <w:shd w:val="clear" w:color="auto" w:fill="FFFFFF" w:themeFill="background1"/>
          </w:tcPr>
          <w:p w14:paraId="23FF035F">
            <w:pPr>
              <w:shd w:val="clear" w:color="auto" w:fill="FFFFFF" w:themeFill="background1"/>
              <w:spacing w:line="240" w:lineRule="auto"/>
              <w:ind w:right="142"/>
              <w:jc w:val="left"/>
              <w:rPr>
                <w:color w:val="auto"/>
                <w:sz w:val="22"/>
                <w:szCs w:val="22"/>
              </w:rPr>
            </w:pPr>
          </w:p>
        </w:tc>
        <w:tc>
          <w:tcPr>
            <w:tcW w:w="1811" w:type="dxa"/>
            <w:tcBorders>
              <w:left w:val="nil"/>
              <w:insideV w:val="nil"/>
            </w:tcBorders>
            <w:shd w:val="clear" w:color="auto" w:fill="FFFFFF" w:themeFill="background1"/>
          </w:tcPr>
          <w:p w14:paraId="78BA2DE0">
            <w:pPr>
              <w:shd w:val="clear" w:color="auto" w:fill="FFFFFF" w:themeFill="background1"/>
              <w:spacing w:line="240" w:lineRule="auto"/>
              <w:ind w:right="34"/>
              <w:jc w:val="left"/>
              <w:rPr>
                <w:color w:val="auto"/>
                <w:sz w:val="22"/>
                <w:szCs w:val="22"/>
              </w:rPr>
            </w:pPr>
          </w:p>
        </w:tc>
      </w:tr>
      <w:tr w14:paraId="438939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502" w:type="dxa"/>
            <w:tcBorders>
              <w:right w:val="single" w:color="auto" w:sz="4" w:space="0"/>
              <w:insideV w:val="nil"/>
            </w:tcBorders>
            <w:shd w:val="clear" w:color="auto" w:fill="FFFFFF" w:themeFill="background1"/>
          </w:tcPr>
          <w:p w14:paraId="371FBBFB">
            <w:pPr>
              <w:shd w:val="clear" w:color="auto" w:fill="FFFFFF" w:themeFill="background1"/>
              <w:ind w:right="-539"/>
              <w:rPr>
                <w:b w:val="0"/>
                <w:bCs/>
                <w:color w:val="auto"/>
                <w:sz w:val="22"/>
                <w:szCs w:val="22"/>
              </w:rPr>
            </w:pPr>
            <w:r>
              <w:rPr>
                <w:b w:val="0"/>
                <w:bCs/>
                <w:color w:val="auto"/>
                <w:sz w:val="22"/>
                <w:szCs w:val="22"/>
              </w:rPr>
              <w:t>2</w:t>
            </w:r>
          </w:p>
        </w:tc>
        <w:tc>
          <w:tcPr>
            <w:tcW w:w="1535" w:type="dxa"/>
            <w:tcBorders>
              <w:left w:val="single" w:color="auto" w:sz="4" w:space="0"/>
              <w:right w:val="single" w:color="auto" w:sz="4" w:space="0"/>
              <w:insideV w:val="nil"/>
            </w:tcBorders>
            <w:shd w:val="clear" w:color="auto" w:fill="FFFFFF" w:themeFill="background1"/>
          </w:tcPr>
          <w:p w14:paraId="5CF7AEF9">
            <w:pPr>
              <w:shd w:val="clear" w:color="auto" w:fill="FFFFFF" w:themeFill="background1"/>
              <w:spacing w:line="240" w:lineRule="auto"/>
              <w:ind w:right="16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02.05 – 09.05.</w:t>
            </w:r>
          </w:p>
          <w:p w14:paraId="0A2F5FAD">
            <w:pPr>
              <w:shd w:val="clear" w:color="auto" w:fill="FFFFFF" w:themeFill="background1"/>
              <w:spacing w:line="240" w:lineRule="auto"/>
              <w:ind w:right="16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2026</w:t>
            </w:r>
          </w:p>
        </w:tc>
        <w:tc>
          <w:tcPr>
            <w:tcW w:w="1311" w:type="dxa"/>
            <w:tcBorders>
              <w:left w:val="single" w:color="auto" w:sz="4" w:space="0"/>
              <w:right w:val="nil"/>
              <w:insideV w:val="nil"/>
            </w:tcBorders>
            <w:shd w:val="clear" w:color="auto" w:fill="FFFFFF" w:themeFill="background1"/>
          </w:tcPr>
          <w:p w14:paraId="22A77EB1">
            <w:pPr>
              <w:shd w:val="clear" w:color="auto" w:fill="FFFFFF" w:themeFill="background1"/>
              <w:spacing w:line="240" w:lineRule="auto"/>
              <w:ind w:right="160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405" w:type="dxa"/>
            <w:tcBorders>
              <w:left w:val="nil"/>
              <w:right w:val="single" w:color="auto" w:sz="4" w:space="0"/>
              <w:insideV w:val="nil"/>
            </w:tcBorders>
            <w:shd w:val="clear" w:color="auto" w:fill="FFFFFF" w:themeFill="background1"/>
          </w:tcPr>
          <w:p w14:paraId="2DE899B0">
            <w:pPr>
              <w:shd w:val="clear" w:color="auto" w:fill="FFFFFF" w:themeFill="background1"/>
              <w:spacing w:line="240" w:lineRule="auto"/>
              <w:ind w:right="109"/>
              <w:jc w:val="lef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Организация мероприятий в рамках ДЕД: День Победы</w:t>
            </w:r>
          </w:p>
          <w:p w14:paraId="45FF7D0F">
            <w:pPr>
              <w:shd w:val="clear" w:color="auto" w:fill="FFFFFF" w:themeFill="background1"/>
              <w:spacing w:line="240" w:lineRule="auto"/>
              <w:ind w:right="109"/>
              <w:jc w:val="left"/>
              <w:rPr>
                <w:color w:val="auto"/>
                <w:sz w:val="22"/>
                <w:szCs w:val="22"/>
              </w:rPr>
            </w:pPr>
          </w:p>
          <w:p w14:paraId="3FE48C0B">
            <w:pPr>
              <w:shd w:val="clear" w:color="auto" w:fill="FFFFFF" w:themeFill="background1"/>
              <w:spacing w:line="240" w:lineRule="auto"/>
              <w:ind w:right="109"/>
              <w:jc w:val="left"/>
              <w:rPr>
                <w:color w:val="auto"/>
                <w:sz w:val="22"/>
                <w:szCs w:val="22"/>
              </w:rPr>
            </w:pPr>
          </w:p>
        </w:tc>
        <w:tc>
          <w:tcPr>
            <w:tcW w:w="257" w:type="dxa"/>
            <w:tcBorders>
              <w:left w:val="single" w:color="auto" w:sz="4" w:space="0"/>
              <w:right w:val="nil"/>
              <w:insideV w:val="nil"/>
            </w:tcBorders>
            <w:shd w:val="clear" w:color="auto" w:fill="FFFFFF" w:themeFill="background1"/>
          </w:tcPr>
          <w:p w14:paraId="54B2F2A0">
            <w:pPr>
              <w:shd w:val="clear" w:color="auto" w:fill="FFFFFF" w:themeFill="background1"/>
              <w:spacing w:line="240" w:lineRule="auto"/>
              <w:ind w:right="109"/>
              <w:jc w:val="left"/>
              <w:rPr>
                <w:color w:val="auto"/>
                <w:sz w:val="22"/>
                <w:szCs w:val="22"/>
              </w:rPr>
            </w:pPr>
          </w:p>
        </w:tc>
        <w:tc>
          <w:tcPr>
            <w:tcW w:w="1911" w:type="dxa"/>
            <w:tcBorders>
              <w:left w:val="nil"/>
              <w:right w:val="single" w:color="auto" w:sz="4" w:space="0"/>
              <w:insideV w:val="nil"/>
            </w:tcBorders>
            <w:shd w:val="clear" w:color="auto" w:fill="FFFFFF" w:themeFill="background1"/>
          </w:tcPr>
          <w:p w14:paraId="33058769">
            <w:pPr>
              <w:shd w:val="clear" w:color="auto" w:fill="FFFFFF" w:themeFill="background1"/>
              <w:spacing w:line="240" w:lineRule="auto"/>
              <w:jc w:val="lef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Участники образовательных отношений</w:t>
            </w:r>
          </w:p>
        </w:tc>
        <w:tc>
          <w:tcPr>
            <w:tcW w:w="242" w:type="dxa"/>
            <w:tcBorders>
              <w:left w:val="single" w:color="auto" w:sz="4" w:space="0"/>
              <w:right w:val="nil"/>
              <w:insideV w:val="nil"/>
            </w:tcBorders>
            <w:shd w:val="clear" w:color="auto" w:fill="FFFFFF" w:themeFill="background1"/>
          </w:tcPr>
          <w:p w14:paraId="35C8247E">
            <w:pPr>
              <w:shd w:val="clear" w:color="auto" w:fill="FFFFFF" w:themeFill="background1"/>
              <w:spacing w:line="240" w:lineRule="auto"/>
              <w:jc w:val="left"/>
              <w:rPr>
                <w:color w:val="auto"/>
                <w:sz w:val="22"/>
                <w:szCs w:val="22"/>
              </w:rPr>
            </w:pPr>
          </w:p>
        </w:tc>
        <w:tc>
          <w:tcPr>
            <w:tcW w:w="2138" w:type="dxa"/>
            <w:gridSpan w:val="2"/>
            <w:tcBorders>
              <w:left w:val="nil"/>
              <w:right w:val="single" w:color="auto" w:sz="4" w:space="0"/>
              <w:insideV w:val="nil"/>
            </w:tcBorders>
            <w:shd w:val="clear" w:color="auto" w:fill="FFFFFF" w:themeFill="background1"/>
          </w:tcPr>
          <w:p w14:paraId="062925BC">
            <w:pPr>
              <w:shd w:val="clear" w:color="auto" w:fill="FFFFFF" w:themeFill="background1"/>
              <w:spacing w:line="240" w:lineRule="auto"/>
              <w:jc w:val="lef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Создание атмосферы одного из самых важных праздников в России - Дня Победы</w:t>
            </w:r>
          </w:p>
          <w:p w14:paraId="5573B9D7">
            <w:pPr>
              <w:shd w:val="clear" w:color="auto" w:fill="FFFFFF" w:themeFill="background1"/>
              <w:spacing w:line="240" w:lineRule="auto"/>
              <w:jc w:val="lef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Формирование патриотизма и чувства гордости за подвиг народа</w:t>
            </w:r>
          </w:p>
        </w:tc>
        <w:tc>
          <w:tcPr>
            <w:tcW w:w="236" w:type="dxa"/>
            <w:gridSpan w:val="2"/>
            <w:tcBorders>
              <w:left w:val="single" w:color="auto" w:sz="4" w:space="0"/>
              <w:right w:val="nil"/>
              <w:insideV w:val="nil"/>
            </w:tcBorders>
            <w:shd w:val="clear" w:color="auto" w:fill="FFFFFF" w:themeFill="background1"/>
          </w:tcPr>
          <w:p w14:paraId="17F16F14">
            <w:pPr>
              <w:shd w:val="clear" w:color="auto" w:fill="FFFFFF" w:themeFill="background1"/>
              <w:spacing w:line="240" w:lineRule="auto"/>
              <w:jc w:val="left"/>
              <w:rPr>
                <w:color w:val="auto"/>
                <w:sz w:val="22"/>
                <w:szCs w:val="22"/>
              </w:rPr>
            </w:pPr>
          </w:p>
        </w:tc>
        <w:tc>
          <w:tcPr>
            <w:tcW w:w="2048" w:type="dxa"/>
            <w:tcBorders>
              <w:left w:val="nil"/>
              <w:right w:val="single" w:color="auto" w:sz="4" w:space="0"/>
              <w:insideV w:val="nil"/>
            </w:tcBorders>
            <w:shd w:val="clear" w:color="auto" w:fill="FFFFFF" w:themeFill="background1"/>
          </w:tcPr>
          <w:p w14:paraId="1D4B63DF">
            <w:pPr>
              <w:shd w:val="clear" w:color="auto" w:fill="FFFFFF" w:themeFill="background1"/>
              <w:spacing w:line="240" w:lineRule="auto"/>
              <w:jc w:val="lef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Администрация, советник по воспитанию</w:t>
            </w:r>
          </w:p>
          <w:p w14:paraId="0A95E4E5">
            <w:pPr>
              <w:shd w:val="clear" w:color="auto" w:fill="FFFFFF" w:themeFill="background1"/>
              <w:spacing w:line="240" w:lineRule="auto"/>
              <w:jc w:val="lef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классные руководители, родительский актив</w:t>
            </w:r>
          </w:p>
          <w:p w14:paraId="08AE0E81">
            <w:pPr>
              <w:shd w:val="clear" w:color="auto" w:fill="FFFFFF" w:themeFill="background1"/>
              <w:spacing w:line="240" w:lineRule="auto"/>
              <w:jc w:val="lef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ученический актив</w:t>
            </w:r>
          </w:p>
        </w:tc>
        <w:tc>
          <w:tcPr>
            <w:tcW w:w="236" w:type="dxa"/>
            <w:tcBorders>
              <w:left w:val="single" w:color="auto" w:sz="4" w:space="0"/>
              <w:right w:val="nil"/>
              <w:insideV w:val="nil"/>
            </w:tcBorders>
            <w:shd w:val="clear" w:color="auto" w:fill="FFFFFF" w:themeFill="background1"/>
          </w:tcPr>
          <w:p w14:paraId="4B951363">
            <w:pPr>
              <w:shd w:val="clear" w:color="auto" w:fill="FFFFFF" w:themeFill="background1"/>
              <w:spacing w:line="240" w:lineRule="auto"/>
              <w:jc w:val="left"/>
              <w:rPr>
                <w:color w:val="auto"/>
                <w:sz w:val="22"/>
                <w:szCs w:val="22"/>
              </w:rPr>
            </w:pPr>
          </w:p>
        </w:tc>
        <w:tc>
          <w:tcPr>
            <w:tcW w:w="1811" w:type="dxa"/>
            <w:tcBorders>
              <w:left w:val="nil"/>
              <w:insideV w:val="nil"/>
            </w:tcBorders>
            <w:shd w:val="clear" w:color="auto" w:fill="FFFFFF" w:themeFill="background1"/>
          </w:tcPr>
          <w:p w14:paraId="5D8DEA0F">
            <w:pPr>
              <w:shd w:val="clear" w:color="auto" w:fill="FFFFFF" w:themeFill="background1"/>
              <w:spacing w:line="240" w:lineRule="auto"/>
              <w:ind w:right="34"/>
              <w:jc w:val="left"/>
              <w:rPr>
                <w:color w:val="auto"/>
                <w:sz w:val="22"/>
                <w:szCs w:val="22"/>
              </w:rPr>
            </w:pPr>
          </w:p>
        </w:tc>
      </w:tr>
      <w:tr w14:paraId="24401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9" w:hRule="atLeast"/>
        </w:trPr>
        <w:tc>
          <w:tcPr>
            <w:tcW w:w="502" w:type="dxa"/>
            <w:tcBorders>
              <w:right w:val="single" w:color="auto" w:sz="4" w:space="0"/>
              <w:insideV w:val="nil"/>
            </w:tcBorders>
            <w:shd w:val="clear" w:color="auto" w:fill="FFFFFF" w:themeFill="background1"/>
          </w:tcPr>
          <w:p w14:paraId="746F56BE">
            <w:pPr>
              <w:shd w:val="clear" w:color="auto" w:fill="FFFFFF" w:themeFill="background1"/>
              <w:ind w:right="-539"/>
              <w:rPr>
                <w:b w:val="0"/>
                <w:bCs/>
                <w:color w:val="auto"/>
                <w:sz w:val="22"/>
                <w:szCs w:val="22"/>
              </w:rPr>
            </w:pPr>
            <w:r>
              <w:rPr>
                <w:b w:val="0"/>
                <w:bCs/>
                <w:color w:val="auto"/>
                <w:sz w:val="22"/>
                <w:szCs w:val="22"/>
              </w:rPr>
              <w:t>3</w:t>
            </w:r>
          </w:p>
        </w:tc>
        <w:tc>
          <w:tcPr>
            <w:tcW w:w="1535" w:type="dxa"/>
            <w:tcBorders>
              <w:left w:val="single" w:color="auto" w:sz="4" w:space="0"/>
              <w:right w:val="single" w:color="auto" w:sz="4" w:space="0"/>
              <w:insideV w:val="nil"/>
            </w:tcBorders>
            <w:shd w:val="clear" w:color="auto" w:fill="FFFFFF" w:themeFill="background1"/>
          </w:tcPr>
          <w:p w14:paraId="04425F1F">
            <w:pPr>
              <w:shd w:val="clear" w:color="auto" w:fill="FFFFFF" w:themeFill="background1"/>
              <w:spacing w:line="240" w:lineRule="auto"/>
              <w:ind w:right="16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18.05.2026</w:t>
            </w:r>
          </w:p>
        </w:tc>
        <w:tc>
          <w:tcPr>
            <w:tcW w:w="1311" w:type="dxa"/>
            <w:tcBorders>
              <w:left w:val="single" w:color="auto" w:sz="4" w:space="0"/>
              <w:right w:val="nil"/>
              <w:insideV w:val="nil"/>
            </w:tcBorders>
            <w:shd w:val="clear" w:color="auto" w:fill="FFFFFF" w:themeFill="background1"/>
          </w:tcPr>
          <w:p w14:paraId="7FC478B5">
            <w:pPr>
              <w:shd w:val="clear" w:color="auto" w:fill="FFFFFF" w:themeFill="background1"/>
              <w:spacing w:line="240" w:lineRule="auto"/>
              <w:ind w:right="160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405" w:type="dxa"/>
            <w:tcBorders>
              <w:left w:val="nil"/>
              <w:right w:val="single" w:color="auto" w:sz="4" w:space="0"/>
              <w:insideV w:val="nil"/>
            </w:tcBorders>
            <w:shd w:val="clear" w:color="auto" w:fill="FFFFFF" w:themeFill="background1"/>
          </w:tcPr>
          <w:p w14:paraId="5D2F2B8D">
            <w:pPr>
              <w:shd w:val="clear" w:color="auto" w:fill="FFFFFF" w:themeFill="background1"/>
              <w:spacing w:line="240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Организация мероприятия в рамках ДЕД: Международный день музеев </w:t>
            </w:r>
          </w:p>
          <w:p w14:paraId="401361CC">
            <w:pPr>
              <w:shd w:val="clear" w:color="auto" w:fill="FFFFFF" w:themeFill="background1"/>
              <w:spacing w:line="240" w:lineRule="auto"/>
              <w:ind w:right="109"/>
              <w:jc w:val="left"/>
              <w:rPr>
                <w:color w:val="auto"/>
                <w:sz w:val="22"/>
                <w:szCs w:val="22"/>
              </w:rPr>
            </w:pPr>
          </w:p>
        </w:tc>
        <w:tc>
          <w:tcPr>
            <w:tcW w:w="257" w:type="dxa"/>
            <w:tcBorders>
              <w:left w:val="single" w:color="auto" w:sz="4" w:space="0"/>
              <w:right w:val="nil"/>
              <w:insideV w:val="nil"/>
            </w:tcBorders>
            <w:shd w:val="clear" w:color="auto" w:fill="FFFFFF" w:themeFill="background1"/>
          </w:tcPr>
          <w:p w14:paraId="0BAEF3DD">
            <w:pPr>
              <w:shd w:val="clear" w:color="auto" w:fill="FFFFFF" w:themeFill="background1"/>
              <w:spacing w:line="240" w:lineRule="auto"/>
              <w:ind w:right="109"/>
              <w:jc w:val="left"/>
              <w:rPr>
                <w:color w:val="auto"/>
                <w:sz w:val="22"/>
                <w:szCs w:val="22"/>
              </w:rPr>
            </w:pPr>
          </w:p>
        </w:tc>
        <w:tc>
          <w:tcPr>
            <w:tcW w:w="1911" w:type="dxa"/>
            <w:tcBorders>
              <w:left w:val="nil"/>
              <w:right w:val="single" w:color="auto" w:sz="4" w:space="0"/>
              <w:insideV w:val="nil"/>
            </w:tcBorders>
            <w:shd w:val="clear" w:color="auto" w:fill="FFFFFF" w:themeFill="background1"/>
          </w:tcPr>
          <w:p w14:paraId="5C251B80">
            <w:pPr>
              <w:shd w:val="clear" w:color="auto" w:fill="FFFFFF" w:themeFill="background1"/>
              <w:spacing w:line="240" w:lineRule="auto"/>
              <w:jc w:val="lef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Участники образовательных отношений</w:t>
            </w:r>
          </w:p>
        </w:tc>
        <w:tc>
          <w:tcPr>
            <w:tcW w:w="242" w:type="dxa"/>
            <w:tcBorders>
              <w:left w:val="single" w:color="auto" w:sz="4" w:space="0"/>
              <w:right w:val="nil"/>
              <w:insideV w:val="nil"/>
            </w:tcBorders>
            <w:shd w:val="clear" w:color="auto" w:fill="FFFFFF" w:themeFill="background1"/>
          </w:tcPr>
          <w:p w14:paraId="66E5C664">
            <w:pPr>
              <w:shd w:val="clear" w:color="auto" w:fill="FFFFFF" w:themeFill="background1"/>
              <w:spacing w:line="240" w:lineRule="auto"/>
              <w:jc w:val="left"/>
              <w:rPr>
                <w:color w:val="auto"/>
                <w:sz w:val="22"/>
                <w:szCs w:val="22"/>
              </w:rPr>
            </w:pPr>
          </w:p>
        </w:tc>
        <w:tc>
          <w:tcPr>
            <w:tcW w:w="2129" w:type="dxa"/>
            <w:tcBorders>
              <w:left w:val="nil"/>
              <w:right w:val="single" w:color="auto" w:sz="4" w:space="0"/>
              <w:insideV w:val="nil"/>
            </w:tcBorders>
            <w:shd w:val="clear" w:color="auto" w:fill="FFFFFF" w:themeFill="background1"/>
          </w:tcPr>
          <w:p w14:paraId="66511D0E">
            <w:pPr>
              <w:shd w:val="clear" w:color="auto" w:fill="FFFFFF" w:themeFill="background1"/>
              <w:spacing w:line="240" w:lineRule="auto"/>
              <w:jc w:val="lef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Знакомство со школьным музеем</w:t>
            </w:r>
          </w:p>
        </w:tc>
        <w:tc>
          <w:tcPr>
            <w:tcW w:w="236" w:type="dxa"/>
            <w:gridSpan w:val="2"/>
            <w:tcBorders>
              <w:left w:val="single" w:color="auto" w:sz="4" w:space="0"/>
              <w:right w:val="nil"/>
              <w:insideV w:val="nil"/>
            </w:tcBorders>
            <w:shd w:val="clear" w:color="auto" w:fill="FFFFFF" w:themeFill="background1"/>
          </w:tcPr>
          <w:p w14:paraId="09950F0E">
            <w:pPr>
              <w:shd w:val="clear" w:color="auto" w:fill="FFFFFF" w:themeFill="background1"/>
              <w:spacing w:line="240" w:lineRule="auto"/>
              <w:jc w:val="left"/>
              <w:rPr>
                <w:color w:val="auto"/>
                <w:sz w:val="22"/>
                <w:szCs w:val="22"/>
              </w:rPr>
            </w:pPr>
          </w:p>
        </w:tc>
        <w:tc>
          <w:tcPr>
            <w:tcW w:w="2057" w:type="dxa"/>
            <w:gridSpan w:val="2"/>
            <w:tcBorders>
              <w:left w:val="nil"/>
              <w:right w:val="single" w:color="auto" w:sz="4" w:space="0"/>
              <w:insideV w:val="nil"/>
            </w:tcBorders>
            <w:shd w:val="clear" w:color="auto" w:fill="FFFFFF" w:themeFill="background1"/>
          </w:tcPr>
          <w:p w14:paraId="31DD7609">
            <w:pPr>
              <w:shd w:val="clear" w:color="auto" w:fill="FFFFFF" w:themeFill="background1"/>
              <w:spacing w:line="240" w:lineRule="auto"/>
              <w:jc w:val="lef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Администрация, советник по воспитанию</w:t>
            </w:r>
          </w:p>
          <w:p w14:paraId="43EAF909">
            <w:pPr>
              <w:shd w:val="clear" w:color="auto" w:fill="FFFFFF" w:themeFill="background1"/>
              <w:spacing w:line="240" w:lineRule="auto"/>
              <w:jc w:val="lef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классные руководители, </w:t>
            </w:r>
          </w:p>
        </w:tc>
        <w:tc>
          <w:tcPr>
            <w:tcW w:w="236" w:type="dxa"/>
            <w:tcBorders>
              <w:left w:val="single" w:color="auto" w:sz="4" w:space="0"/>
              <w:right w:val="nil"/>
              <w:insideV w:val="nil"/>
            </w:tcBorders>
            <w:shd w:val="clear" w:color="auto" w:fill="FFFFFF" w:themeFill="background1"/>
          </w:tcPr>
          <w:p w14:paraId="5EA4B22A">
            <w:pPr>
              <w:shd w:val="clear" w:color="auto" w:fill="FFFFFF" w:themeFill="background1"/>
              <w:spacing w:line="240" w:lineRule="auto"/>
              <w:jc w:val="left"/>
              <w:rPr>
                <w:color w:val="auto"/>
                <w:sz w:val="22"/>
                <w:szCs w:val="22"/>
              </w:rPr>
            </w:pPr>
          </w:p>
        </w:tc>
        <w:tc>
          <w:tcPr>
            <w:tcW w:w="1811" w:type="dxa"/>
            <w:tcBorders>
              <w:left w:val="nil"/>
              <w:insideV w:val="nil"/>
            </w:tcBorders>
            <w:shd w:val="clear" w:color="auto" w:fill="FFFFFF" w:themeFill="background1"/>
          </w:tcPr>
          <w:p w14:paraId="40392E38">
            <w:pPr>
              <w:shd w:val="clear" w:color="auto" w:fill="FFFFFF" w:themeFill="background1"/>
              <w:spacing w:line="240" w:lineRule="auto"/>
              <w:ind w:right="34"/>
              <w:jc w:val="left"/>
              <w:rPr>
                <w:color w:val="auto"/>
                <w:sz w:val="22"/>
                <w:szCs w:val="22"/>
              </w:rPr>
            </w:pPr>
          </w:p>
        </w:tc>
      </w:tr>
      <w:tr w14:paraId="4EA974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02" w:type="dxa"/>
            <w:tcBorders>
              <w:right w:val="single" w:color="auto" w:sz="4" w:space="0"/>
              <w:insideV w:val="nil"/>
            </w:tcBorders>
            <w:shd w:val="clear" w:color="auto" w:fill="FFFFFF" w:themeFill="background1"/>
          </w:tcPr>
          <w:p w14:paraId="6FDB4259">
            <w:pPr>
              <w:shd w:val="clear" w:color="auto" w:fill="FFFFFF" w:themeFill="background1"/>
              <w:ind w:right="-539"/>
              <w:rPr>
                <w:b w:val="0"/>
                <w:bCs/>
                <w:color w:val="auto"/>
                <w:sz w:val="22"/>
                <w:szCs w:val="22"/>
              </w:rPr>
            </w:pPr>
            <w:r>
              <w:rPr>
                <w:b w:val="0"/>
                <w:bCs/>
                <w:color w:val="auto"/>
                <w:sz w:val="22"/>
                <w:szCs w:val="22"/>
              </w:rPr>
              <w:t>4</w:t>
            </w:r>
          </w:p>
        </w:tc>
        <w:tc>
          <w:tcPr>
            <w:tcW w:w="1535" w:type="dxa"/>
            <w:tcBorders>
              <w:left w:val="single" w:color="auto" w:sz="4" w:space="0"/>
              <w:right w:val="single" w:color="auto" w:sz="4" w:space="0"/>
              <w:insideV w:val="nil"/>
            </w:tcBorders>
            <w:shd w:val="clear" w:color="auto" w:fill="FFFFFF" w:themeFill="background1"/>
          </w:tcPr>
          <w:p w14:paraId="0894879D">
            <w:pPr>
              <w:shd w:val="clear" w:color="auto" w:fill="FFFFFF" w:themeFill="background1"/>
              <w:spacing w:line="240" w:lineRule="auto"/>
              <w:ind w:right="16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24.05.2026</w:t>
            </w:r>
          </w:p>
        </w:tc>
        <w:tc>
          <w:tcPr>
            <w:tcW w:w="1311" w:type="dxa"/>
            <w:tcBorders>
              <w:left w:val="single" w:color="auto" w:sz="4" w:space="0"/>
              <w:right w:val="nil"/>
              <w:insideV w:val="nil"/>
            </w:tcBorders>
            <w:shd w:val="clear" w:color="auto" w:fill="FFFFFF" w:themeFill="background1"/>
          </w:tcPr>
          <w:p w14:paraId="37C390AB">
            <w:pPr>
              <w:shd w:val="clear" w:color="auto" w:fill="FFFFFF" w:themeFill="background1"/>
              <w:spacing w:line="240" w:lineRule="auto"/>
              <w:ind w:right="160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405" w:type="dxa"/>
            <w:tcBorders>
              <w:left w:val="nil"/>
              <w:right w:val="single" w:color="auto" w:sz="4" w:space="0"/>
              <w:insideV w:val="nil"/>
            </w:tcBorders>
            <w:shd w:val="clear" w:color="auto" w:fill="FFFFFF" w:themeFill="background1"/>
          </w:tcPr>
          <w:p w14:paraId="71722704">
            <w:pPr>
              <w:shd w:val="clear" w:color="auto" w:fill="FFFFFF" w:themeFill="background1"/>
              <w:spacing w:line="240" w:lineRule="auto"/>
              <w:ind w:right="109"/>
              <w:jc w:val="lef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 Организация мероприятия в рамках ДЕД: «День славянской письменности и культуры»</w:t>
            </w:r>
          </w:p>
        </w:tc>
        <w:tc>
          <w:tcPr>
            <w:tcW w:w="257" w:type="dxa"/>
            <w:tcBorders>
              <w:left w:val="single" w:color="auto" w:sz="4" w:space="0"/>
              <w:right w:val="nil"/>
              <w:insideV w:val="nil"/>
            </w:tcBorders>
            <w:shd w:val="clear" w:color="auto" w:fill="FFFFFF" w:themeFill="background1"/>
          </w:tcPr>
          <w:p w14:paraId="66896031">
            <w:pPr>
              <w:shd w:val="clear" w:color="auto" w:fill="FFFFFF" w:themeFill="background1"/>
              <w:spacing w:line="240" w:lineRule="auto"/>
              <w:ind w:right="109"/>
              <w:jc w:val="left"/>
              <w:rPr>
                <w:color w:val="auto"/>
                <w:sz w:val="22"/>
                <w:szCs w:val="22"/>
              </w:rPr>
            </w:pPr>
          </w:p>
        </w:tc>
        <w:tc>
          <w:tcPr>
            <w:tcW w:w="1911" w:type="dxa"/>
            <w:tcBorders>
              <w:left w:val="nil"/>
              <w:right w:val="single" w:color="auto" w:sz="4" w:space="0"/>
              <w:insideV w:val="nil"/>
            </w:tcBorders>
            <w:shd w:val="clear" w:color="auto" w:fill="FFFFFF" w:themeFill="background1"/>
          </w:tcPr>
          <w:p w14:paraId="64B322A7">
            <w:pPr>
              <w:shd w:val="clear" w:color="auto" w:fill="FFFFFF" w:themeFill="background1"/>
              <w:spacing w:line="240" w:lineRule="auto"/>
              <w:jc w:val="lef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Участники образовательных отношений</w:t>
            </w:r>
          </w:p>
        </w:tc>
        <w:tc>
          <w:tcPr>
            <w:tcW w:w="242" w:type="dxa"/>
            <w:tcBorders>
              <w:left w:val="single" w:color="auto" w:sz="4" w:space="0"/>
              <w:right w:val="nil"/>
              <w:insideV w:val="nil"/>
            </w:tcBorders>
            <w:shd w:val="clear" w:color="auto" w:fill="FFFFFF" w:themeFill="background1"/>
          </w:tcPr>
          <w:p w14:paraId="588D0F94">
            <w:pPr>
              <w:shd w:val="clear" w:color="auto" w:fill="FFFFFF" w:themeFill="background1"/>
              <w:spacing w:line="240" w:lineRule="auto"/>
              <w:jc w:val="left"/>
              <w:rPr>
                <w:color w:val="auto"/>
                <w:sz w:val="22"/>
                <w:szCs w:val="22"/>
              </w:rPr>
            </w:pPr>
          </w:p>
        </w:tc>
        <w:tc>
          <w:tcPr>
            <w:tcW w:w="2129" w:type="dxa"/>
            <w:tcBorders>
              <w:left w:val="nil"/>
              <w:right w:val="single" w:color="auto" w:sz="4" w:space="0"/>
              <w:insideV w:val="nil"/>
            </w:tcBorders>
            <w:shd w:val="clear" w:color="auto" w:fill="FFFFFF" w:themeFill="background1"/>
          </w:tcPr>
          <w:p w14:paraId="43B6FAEE">
            <w:pPr>
              <w:shd w:val="clear" w:color="auto" w:fill="FFFFFF" w:themeFill="background1"/>
              <w:spacing w:line="240" w:lineRule="auto"/>
              <w:ind w:right="114"/>
              <w:jc w:val="lef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познакомить учащихся с истоками русской письменности, прививать детям любовь к родному слову, отечественной истории.</w:t>
            </w:r>
          </w:p>
        </w:tc>
        <w:tc>
          <w:tcPr>
            <w:tcW w:w="236" w:type="dxa"/>
            <w:gridSpan w:val="2"/>
            <w:tcBorders>
              <w:left w:val="single" w:color="auto" w:sz="4" w:space="0"/>
              <w:right w:val="nil"/>
              <w:insideV w:val="nil"/>
            </w:tcBorders>
            <w:shd w:val="clear" w:color="auto" w:fill="FFFFFF" w:themeFill="background1"/>
          </w:tcPr>
          <w:p w14:paraId="2E6DEEE0">
            <w:pPr>
              <w:shd w:val="clear" w:color="auto" w:fill="FFFFFF" w:themeFill="background1"/>
              <w:spacing w:line="240" w:lineRule="auto"/>
              <w:ind w:right="114"/>
              <w:jc w:val="left"/>
              <w:rPr>
                <w:color w:val="auto"/>
                <w:sz w:val="22"/>
                <w:szCs w:val="22"/>
              </w:rPr>
            </w:pPr>
          </w:p>
        </w:tc>
        <w:tc>
          <w:tcPr>
            <w:tcW w:w="2057" w:type="dxa"/>
            <w:gridSpan w:val="2"/>
            <w:tcBorders>
              <w:left w:val="nil"/>
              <w:right w:val="single" w:color="auto" w:sz="4" w:space="0"/>
              <w:insideV w:val="nil"/>
            </w:tcBorders>
            <w:shd w:val="clear" w:color="auto" w:fill="FFFFFF" w:themeFill="background1"/>
          </w:tcPr>
          <w:p w14:paraId="0D16D80A">
            <w:pPr>
              <w:shd w:val="clear" w:color="auto" w:fill="FFFFFF" w:themeFill="background1"/>
              <w:spacing w:line="240" w:lineRule="auto"/>
              <w:ind w:right="142"/>
              <w:jc w:val="lef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Администрация, классные руководители</w:t>
            </w:r>
          </w:p>
        </w:tc>
        <w:tc>
          <w:tcPr>
            <w:tcW w:w="236" w:type="dxa"/>
            <w:tcBorders>
              <w:left w:val="single" w:color="auto" w:sz="4" w:space="0"/>
              <w:right w:val="nil"/>
              <w:insideV w:val="nil"/>
            </w:tcBorders>
            <w:shd w:val="clear" w:color="auto" w:fill="FFFFFF" w:themeFill="background1"/>
          </w:tcPr>
          <w:p w14:paraId="6204539B">
            <w:pPr>
              <w:shd w:val="clear" w:color="auto" w:fill="FFFFFF" w:themeFill="background1"/>
              <w:spacing w:line="240" w:lineRule="auto"/>
              <w:ind w:right="142"/>
              <w:jc w:val="left"/>
              <w:rPr>
                <w:color w:val="auto"/>
                <w:sz w:val="22"/>
                <w:szCs w:val="22"/>
              </w:rPr>
            </w:pPr>
          </w:p>
        </w:tc>
        <w:tc>
          <w:tcPr>
            <w:tcW w:w="1811" w:type="dxa"/>
            <w:tcBorders>
              <w:left w:val="nil"/>
              <w:insideV w:val="nil"/>
            </w:tcBorders>
            <w:shd w:val="clear" w:color="auto" w:fill="FFFFFF" w:themeFill="background1"/>
          </w:tcPr>
          <w:p w14:paraId="353C6261">
            <w:pPr>
              <w:shd w:val="clear" w:color="auto" w:fill="FFFFFF" w:themeFill="background1"/>
              <w:spacing w:line="240" w:lineRule="auto"/>
              <w:ind w:right="34"/>
              <w:jc w:val="left"/>
              <w:rPr>
                <w:color w:val="auto"/>
                <w:sz w:val="22"/>
                <w:szCs w:val="22"/>
              </w:rPr>
            </w:pPr>
          </w:p>
        </w:tc>
      </w:tr>
      <w:tr w14:paraId="72316E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02" w:type="dxa"/>
            <w:tcBorders>
              <w:right w:val="single" w:color="auto" w:sz="4" w:space="0"/>
              <w:insideV w:val="nil"/>
            </w:tcBorders>
            <w:shd w:val="clear" w:color="auto" w:fill="FFFFFF" w:themeFill="background1"/>
          </w:tcPr>
          <w:p w14:paraId="475DBFCC">
            <w:pPr>
              <w:shd w:val="clear" w:color="auto" w:fill="FFFFFF" w:themeFill="background1"/>
              <w:ind w:right="-539"/>
              <w:rPr>
                <w:b w:val="0"/>
                <w:bCs/>
                <w:color w:val="auto"/>
                <w:sz w:val="22"/>
                <w:szCs w:val="22"/>
              </w:rPr>
            </w:pPr>
            <w:r>
              <w:rPr>
                <w:b w:val="0"/>
                <w:bCs/>
                <w:color w:val="auto"/>
                <w:sz w:val="22"/>
                <w:szCs w:val="22"/>
              </w:rPr>
              <w:t>5</w:t>
            </w:r>
          </w:p>
        </w:tc>
        <w:tc>
          <w:tcPr>
            <w:tcW w:w="1535" w:type="dxa"/>
            <w:tcBorders>
              <w:left w:val="single" w:color="auto" w:sz="4" w:space="0"/>
              <w:right w:val="single" w:color="auto" w:sz="4" w:space="0"/>
              <w:insideV w:val="nil"/>
            </w:tcBorders>
            <w:shd w:val="clear" w:color="auto" w:fill="FFFFFF" w:themeFill="background1"/>
          </w:tcPr>
          <w:p w14:paraId="5247050E">
            <w:pPr>
              <w:shd w:val="clear" w:color="auto" w:fill="FFFFFF" w:themeFill="background1"/>
              <w:spacing w:line="240" w:lineRule="auto"/>
              <w:ind w:right="16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12.05.-24.05.2026</w:t>
            </w:r>
          </w:p>
        </w:tc>
        <w:tc>
          <w:tcPr>
            <w:tcW w:w="1311" w:type="dxa"/>
            <w:tcBorders>
              <w:left w:val="single" w:color="auto" w:sz="4" w:space="0"/>
              <w:right w:val="nil"/>
              <w:insideV w:val="nil"/>
            </w:tcBorders>
            <w:shd w:val="clear" w:color="auto" w:fill="FFFFFF" w:themeFill="background1"/>
          </w:tcPr>
          <w:p w14:paraId="7CE0CA70">
            <w:pPr>
              <w:shd w:val="clear" w:color="auto" w:fill="FFFFFF" w:themeFill="background1"/>
              <w:spacing w:line="240" w:lineRule="auto"/>
              <w:ind w:right="160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4405" w:type="dxa"/>
            <w:tcBorders>
              <w:left w:val="nil"/>
              <w:right w:val="single" w:color="auto" w:sz="4" w:space="0"/>
              <w:insideV w:val="nil"/>
            </w:tcBorders>
            <w:shd w:val="clear" w:color="auto" w:fill="FFFFFF" w:themeFill="background1"/>
          </w:tcPr>
          <w:p w14:paraId="29692354">
            <w:pPr>
              <w:shd w:val="clear" w:color="auto" w:fill="FFFFFF" w:themeFill="background1"/>
              <w:spacing w:line="240" w:lineRule="auto"/>
              <w:ind w:right="109"/>
              <w:jc w:val="lef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Подготовка и проведение мероприятий в рамках празднования Последнего Звонка</w:t>
            </w:r>
          </w:p>
        </w:tc>
        <w:tc>
          <w:tcPr>
            <w:tcW w:w="257" w:type="dxa"/>
            <w:tcBorders>
              <w:left w:val="single" w:color="auto" w:sz="4" w:space="0"/>
              <w:right w:val="nil"/>
              <w:insideV w:val="nil"/>
            </w:tcBorders>
            <w:shd w:val="clear" w:color="auto" w:fill="FFFFFF" w:themeFill="background1"/>
          </w:tcPr>
          <w:p w14:paraId="18A54549">
            <w:pPr>
              <w:shd w:val="clear" w:color="auto" w:fill="FFFFFF" w:themeFill="background1"/>
              <w:spacing w:line="240" w:lineRule="auto"/>
              <w:ind w:right="109"/>
              <w:jc w:val="left"/>
              <w:rPr>
                <w:color w:val="auto"/>
                <w:sz w:val="22"/>
                <w:szCs w:val="22"/>
              </w:rPr>
            </w:pPr>
          </w:p>
        </w:tc>
        <w:tc>
          <w:tcPr>
            <w:tcW w:w="1911" w:type="dxa"/>
            <w:tcBorders>
              <w:left w:val="nil"/>
              <w:right w:val="single" w:color="auto" w:sz="4" w:space="0"/>
              <w:insideV w:val="nil"/>
            </w:tcBorders>
            <w:shd w:val="clear" w:color="auto" w:fill="FFFFFF" w:themeFill="background1"/>
          </w:tcPr>
          <w:p w14:paraId="08E154C7">
            <w:pPr>
              <w:shd w:val="clear" w:color="auto" w:fill="FFFFFF" w:themeFill="background1"/>
              <w:spacing w:line="240" w:lineRule="auto"/>
              <w:jc w:val="lef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Участники образовательных отношений</w:t>
            </w:r>
          </w:p>
        </w:tc>
        <w:tc>
          <w:tcPr>
            <w:tcW w:w="242" w:type="dxa"/>
            <w:tcBorders>
              <w:left w:val="single" w:color="auto" w:sz="4" w:space="0"/>
              <w:right w:val="nil"/>
              <w:insideV w:val="nil"/>
            </w:tcBorders>
            <w:shd w:val="clear" w:color="auto" w:fill="FFFFFF" w:themeFill="background1"/>
          </w:tcPr>
          <w:p w14:paraId="643398DA">
            <w:pPr>
              <w:shd w:val="clear" w:color="auto" w:fill="FFFFFF" w:themeFill="background1"/>
              <w:spacing w:line="240" w:lineRule="auto"/>
              <w:jc w:val="left"/>
              <w:rPr>
                <w:color w:val="auto"/>
                <w:sz w:val="22"/>
                <w:szCs w:val="22"/>
              </w:rPr>
            </w:pPr>
          </w:p>
        </w:tc>
        <w:tc>
          <w:tcPr>
            <w:tcW w:w="2129" w:type="dxa"/>
            <w:tcBorders>
              <w:left w:val="nil"/>
              <w:right w:val="single" w:color="auto" w:sz="4" w:space="0"/>
              <w:insideV w:val="nil"/>
            </w:tcBorders>
            <w:shd w:val="clear" w:color="auto" w:fill="FFFFFF" w:themeFill="background1"/>
          </w:tcPr>
          <w:p w14:paraId="240F1789">
            <w:pPr>
              <w:shd w:val="clear" w:color="auto" w:fill="FFFFFF" w:themeFill="background1"/>
              <w:spacing w:line="240" w:lineRule="auto"/>
              <w:ind w:right="114"/>
              <w:jc w:val="lef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Создание атмосферы праздника </w:t>
            </w:r>
          </w:p>
        </w:tc>
        <w:tc>
          <w:tcPr>
            <w:tcW w:w="236" w:type="dxa"/>
            <w:gridSpan w:val="2"/>
            <w:tcBorders>
              <w:left w:val="single" w:color="auto" w:sz="4" w:space="0"/>
              <w:right w:val="nil"/>
              <w:insideV w:val="nil"/>
            </w:tcBorders>
            <w:shd w:val="clear" w:color="auto" w:fill="FFFFFF" w:themeFill="background1"/>
          </w:tcPr>
          <w:p w14:paraId="39A8252A">
            <w:pPr>
              <w:shd w:val="clear" w:color="auto" w:fill="FFFFFF" w:themeFill="background1"/>
              <w:spacing w:line="240" w:lineRule="auto"/>
              <w:ind w:right="114"/>
              <w:jc w:val="left"/>
              <w:rPr>
                <w:color w:val="auto"/>
                <w:sz w:val="22"/>
                <w:szCs w:val="22"/>
              </w:rPr>
            </w:pPr>
          </w:p>
        </w:tc>
        <w:tc>
          <w:tcPr>
            <w:tcW w:w="2057" w:type="dxa"/>
            <w:gridSpan w:val="2"/>
            <w:tcBorders>
              <w:left w:val="nil"/>
              <w:right w:val="single" w:color="auto" w:sz="4" w:space="0"/>
              <w:insideV w:val="nil"/>
            </w:tcBorders>
            <w:shd w:val="clear" w:color="auto" w:fill="FFFFFF" w:themeFill="background1"/>
          </w:tcPr>
          <w:p w14:paraId="42F71119">
            <w:pPr>
              <w:shd w:val="clear" w:color="auto" w:fill="FFFFFF" w:themeFill="background1"/>
              <w:spacing w:line="240" w:lineRule="auto"/>
              <w:jc w:val="lef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Администрация, советник по воспитанию</w:t>
            </w:r>
          </w:p>
          <w:p w14:paraId="2C0EBF42">
            <w:pPr>
              <w:shd w:val="clear" w:color="auto" w:fill="FFFFFF" w:themeFill="background1"/>
              <w:spacing w:line="240" w:lineRule="auto"/>
              <w:ind w:right="142"/>
              <w:jc w:val="lef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классные руководители ученический актив</w:t>
            </w:r>
          </w:p>
        </w:tc>
        <w:tc>
          <w:tcPr>
            <w:tcW w:w="236" w:type="dxa"/>
            <w:tcBorders>
              <w:left w:val="single" w:color="auto" w:sz="4" w:space="0"/>
              <w:right w:val="nil"/>
              <w:insideV w:val="nil"/>
            </w:tcBorders>
            <w:shd w:val="clear" w:color="auto" w:fill="FFFFFF" w:themeFill="background1"/>
          </w:tcPr>
          <w:p w14:paraId="4FC86975">
            <w:pPr>
              <w:shd w:val="clear" w:color="auto" w:fill="FFFFFF" w:themeFill="background1"/>
              <w:spacing w:line="240" w:lineRule="auto"/>
              <w:ind w:right="142"/>
              <w:jc w:val="left"/>
              <w:rPr>
                <w:color w:val="auto"/>
                <w:sz w:val="22"/>
                <w:szCs w:val="22"/>
              </w:rPr>
            </w:pPr>
          </w:p>
        </w:tc>
        <w:tc>
          <w:tcPr>
            <w:tcW w:w="1811" w:type="dxa"/>
            <w:tcBorders>
              <w:left w:val="nil"/>
              <w:insideV w:val="nil"/>
            </w:tcBorders>
            <w:shd w:val="clear" w:color="auto" w:fill="FFFFFF" w:themeFill="background1"/>
          </w:tcPr>
          <w:p w14:paraId="6024FD64">
            <w:pPr>
              <w:shd w:val="clear" w:color="auto" w:fill="FFFFFF" w:themeFill="background1"/>
              <w:spacing w:line="240" w:lineRule="auto"/>
              <w:ind w:right="34"/>
              <w:jc w:val="left"/>
              <w:rPr>
                <w:color w:val="auto"/>
                <w:sz w:val="22"/>
                <w:szCs w:val="22"/>
              </w:rPr>
            </w:pPr>
          </w:p>
        </w:tc>
      </w:tr>
    </w:tbl>
    <w:p w14:paraId="1898CBAE">
      <w:pPr>
        <w:ind w:right="-739"/>
        <w:rPr>
          <w:rFonts w:hint="default"/>
          <w:color w:val="auto"/>
          <w:lang w:val="ru-RU"/>
        </w:rPr>
      </w:pPr>
    </w:p>
    <w:p w14:paraId="009D575B">
      <w:pPr>
        <w:ind w:right="-739"/>
        <w:rPr>
          <w:rFonts w:hint="default"/>
          <w:color w:val="auto"/>
          <w:lang w:val="ru-RU"/>
        </w:rPr>
      </w:pPr>
      <w:r>
        <w:rPr>
          <w:rFonts w:hint="default"/>
          <w:color w:val="auto"/>
          <w:lang w:val="ru-RU"/>
        </w:rPr>
        <w:drawing>
          <wp:inline distT="0" distB="0" distL="114300" distR="114300">
            <wp:extent cx="6701790" cy="8938260"/>
            <wp:effectExtent l="0" t="0" r="7620" b="3810"/>
            <wp:docPr id="2" name="Изображение 2" descr="photo_5465275026249551638_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2" descr="photo_5465275026249551638_y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5400000" flipH="1">
                      <a:off x="0" y="0"/>
                      <a:ext cx="6701790" cy="8938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6838" w:h="11906" w:orient="landscape"/>
      <w:pgMar w:top="142" w:right="1247" w:bottom="425" w:left="1134" w:header="708" w:footer="709" w:gutter="0"/>
      <w:cols w:space="0" w:num="1"/>
      <w:rtlGutter w:val="0"/>
      <w:docGrid w:linePitch="381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Helvetica">
    <w:altName w:val="Arial"/>
    <w:panose1 w:val="020B0604020202020204"/>
    <w:charset w:val="CC"/>
    <w:family w:val="swiss"/>
    <w:pitch w:val="default"/>
    <w:sig w:usb0="00000000" w:usb1="00000000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60" w:lineRule="auto"/>
      </w:pPr>
      <w:r>
        <w:separator/>
      </w:r>
    </w:p>
  </w:footnote>
  <w:footnote w:type="continuationSeparator" w:id="1">
    <w:p>
      <w:pPr>
        <w:spacing w:before="0" w:after="0" w:line="36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F6A1869"/>
    <w:multiLevelType w:val="multilevel"/>
    <w:tmpl w:val="0F6A1869"/>
    <w:lvl w:ilvl="0" w:tentative="0">
      <w:start w:val="0"/>
      <w:numFmt w:val="bullet"/>
      <w:lvlText w:val="•"/>
      <w:lvlJc w:val="left"/>
      <w:pPr>
        <w:ind w:left="644" w:hanging="360"/>
      </w:pPr>
      <w:rPr>
        <w:rFonts w:hint="default" w:ascii="Times New Roman" w:hAnsi="Times New Roman" w:eastAsia="Times New Roman" w:cs="Times New Roman"/>
      </w:rPr>
    </w:lvl>
    <w:lvl w:ilvl="1" w:tentative="0">
      <w:start w:val="1"/>
      <w:numFmt w:val="bullet"/>
      <w:lvlText w:val="o"/>
      <w:lvlJc w:val="left"/>
      <w:pPr>
        <w:ind w:left="1364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084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04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524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244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4964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684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04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3F0"/>
    <w:rsid w:val="00065B43"/>
    <w:rsid w:val="000B29DF"/>
    <w:rsid w:val="000C2717"/>
    <w:rsid w:val="00145B8B"/>
    <w:rsid w:val="00233D98"/>
    <w:rsid w:val="002A7779"/>
    <w:rsid w:val="0033534C"/>
    <w:rsid w:val="00402481"/>
    <w:rsid w:val="004204BE"/>
    <w:rsid w:val="004473F0"/>
    <w:rsid w:val="0046422C"/>
    <w:rsid w:val="00496B33"/>
    <w:rsid w:val="005537A7"/>
    <w:rsid w:val="00557C1B"/>
    <w:rsid w:val="00617E67"/>
    <w:rsid w:val="00634B97"/>
    <w:rsid w:val="00642131"/>
    <w:rsid w:val="00692A32"/>
    <w:rsid w:val="00714F76"/>
    <w:rsid w:val="00741E1F"/>
    <w:rsid w:val="007A6B5D"/>
    <w:rsid w:val="00824289"/>
    <w:rsid w:val="00974931"/>
    <w:rsid w:val="0098074D"/>
    <w:rsid w:val="009C7534"/>
    <w:rsid w:val="009F0A9A"/>
    <w:rsid w:val="00A31A5D"/>
    <w:rsid w:val="00A53AC6"/>
    <w:rsid w:val="00B534F8"/>
    <w:rsid w:val="00B70DC9"/>
    <w:rsid w:val="00BB2407"/>
    <w:rsid w:val="00BB6A6E"/>
    <w:rsid w:val="00CA10B7"/>
    <w:rsid w:val="00CE3A9C"/>
    <w:rsid w:val="00E42E04"/>
    <w:rsid w:val="00E54C07"/>
    <w:rsid w:val="00E73B81"/>
    <w:rsid w:val="00F170A3"/>
    <w:rsid w:val="00F95530"/>
    <w:rsid w:val="06A57CBB"/>
    <w:rsid w:val="25F569CF"/>
    <w:rsid w:val="376619DF"/>
    <w:rsid w:val="7CB40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Times New Roman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63" w:semiHidden="0" w:name="Medium Shading 1 Accent 1"/>
    <w:lsdException w:qFormat="1" w:unhideWhenUsed="0" w:uiPriority="0" w:semiHidden="0" w:name="List Paragraph"/>
  </w:latentStyles>
  <w:style w:type="paragraph" w:default="1" w:styleId="1">
    <w:name w:val="Normal"/>
    <w:qFormat/>
    <w:uiPriority w:val="0"/>
    <w:pPr>
      <w:spacing w:after="0" w:line="360" w:lineRule="auto"/>
      <w:jc w:val="both"/>
    </w:pPr>
    <w:rPr>
      <w:rFonts w:ascii="Times New Roman" w:hAnsi="Times New Roman" w:eastAsia="Times New Roman" w:cs="Times New Roman"/>
      <w:sz w:val="28"/>
      <w:szCs w:val="24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5">
    <w:name w:val="Strong"/>
    <w:basedOn w:val="2"/>
    <w:qFormat/>
    <w:uiPriority w:val="22"/>
    <w:rPr>
      <w:b/>
      <w:bCs/>
    </w:rPr>
  </w:style>
  <w:style w:type="paragraph" w:styleId="6">
    <w:name w:val="Balloon Text"/>
    <w:basedOn w:val="1"/>
    <w:link w:val="9"/>
    <w:semiHidden/>
    <w:unhideWhenUsed/>
    <w:qFormat/>
    <w:uiPriority w:val="99"/>
    <w:pPr>
      <w:spacing w:line="240" w:lineRule="auto"/>
    </w:pPr>
    <w:rPr>
      <w:rFonts w:ascii="Tahoma" w:hAnsi="Tahoma" w:cs="Tahoma"/>
      <w:sz w:val="16"/>
      <w:szCs w:val="16"/>
    </w:rPr>
  </w:style>
  <w:style w:type="table" w:styleId="7">
    <w:name w:val="Table Grid"/>
    <w:basedOn w:val="3"/>
    <w:qFormat/>
    <w:uiPriority w:val="59"/>
    <w:pPr>
      <w:spacing w:after="0" w:line="240" w:lineRule="auto"/>
    </w:pPr>
    <w:rPr>
      <w:rFonts w:eastAsiaTheme="minorHAns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8">
    <w:name w:val="List Paragraph"/>
    <w:basedOn w:val="1"/>
    <w:link w:val="11"/>
    <w:qFormat/>
    <w:uiPriority w:val="0"/>
    <w:pPr>
      <w:ind w:left="720"/>
      <w:contextualSpacing/>
    </w:pPr>
  </w:style>
  <w:style w:type="character" w:customStyle="1" w:styleId="9">
    <w:name w:val="Текст выноски Знак"/>
    <w:basedOn w:val="2"/>
    <w:link w:val="6"/>
    <w:semiHidden/>
    <w:qFormat/>
    <w:uiPriority w:val="99"/>
    <w:rPr>
      <w:rFonts w:ascii="Tahoma" w:hAnsi="Tahoma" w:cs="Tahoma"/>
      <w:sz w:val="16"/>
      <w:szCs w:val="16"/>
      <w:lang w:eastAsia="ru-RU"/>
    </w:rPr>
  </w:style>
  <w:style w:type="table" w:styleId="10">
    <w:name w:val="Medium Shading 1 Accent 1"/>
    <w:basedOn w:val="3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3DFEE" w:themeFill="accent1" w:themeFillTint="3F"/>
      </w:tcPr>
    </w:tblStylePr>
    <w:tblStylePr w:type="band1Horz"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cPr>
        <w:tcBorders>
          <w:insideH w:val="nil"/>
          <w:insideV w:val="nil"/>
        </w:tcBorders>
      </w:tcPr>
    </w:tblStylePr>
  </w:style>
  <w:style w:type="character" w:customStyle="1" w:styleId="11">
    <w:name w:val="Абзац списка Знак"/>
    <w:link w:val="8"/>
    <w:qFormat/>
    <w:locked/>
    <w:uiPriority w:val="0"/>
    <w:rPr>
      <w:rFonts w:ascii="Times New Roman" w:hAnsi="Times New Roman" w:cs="Times New Roman"/>
      <w:sz w:val="28"/>
      <w:szCs w:val="24"/>
      <w:lang w:eastAsia="ru-RU"/>
    </w:rPr>
  </w:style>
  <w:style w:type="table" w:customStyle="1" w:styleId="12">
    <w:name w:val="Средняя заливка 1 - Акцент 11"/>
    <w:basedOn w:val="3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3DFEE" w:themeFill="accent1" w:themeFillTint="3F"/>
      </w:tcPr>
    </w:tblStylePr>
    <w:tblStylePr w:type="band1Horz"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cPr>
        <w:tcBorders>
          <w:insideH w:val="nil"/>
          <w:insideV w:val="nil"/>
        </w:tcBorders>
      </w:tcPr>
    </w:tblStyle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numbering" Target="numbering.xml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D1CD4B-2BDC-4FEB-B9A9-558DA2FE436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13</Pages>
  <Words>2959</Words>
  <Characters>16869</Characters>
  <Lines>140</Lines>
  <Paragraphs>39</Paragraphs>
  <TotalTime>7</TotalTime>
  <ScaleCrop>false</ScaleCrop>
  <LinksUpToDate>false</LinksUpToDate>
  <CharactersWithSpaces>19789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2024-08-05T06:47:00Z</dcterms:created>
  <dc:creator>Школа17</dc:creator>
  <cp:lastModifiedBy>Учитель</cp:lastModifiedBy>
  <cp:lastPrinted>2026-01-16T16:58:00Z</cp:lastPrinted>
  <dcterms:modified xsi:type="dcterms:W3CDTF">2026-01-29T11:43:36Z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036487567AE847C0850EB6D0299966F2_12</vt:lpwstr>
  </property>
</Properties>
</file>